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0E" w:rsidRPr="00DE53CC" w:rsidRDefault="00BB590E" w:rsidP="008C5355">
      <w:pPr>
        <w:ind w:firstLine="540"/>
        <w:jc w:val="center"/>
        <w:rPr>
          <w:rFonts w:ascii="Times New Roman" w:hAnsi="Times New Roman"/>
          <w:b/>
          <w:caps/>
          <w:color w:val="000000"/>
          <w:sz w:val="28"/>
          <w:szCs w:val="20"/>
          <w:lang w:eastAsia="ar-SA"/>
        </w:rPr>
      </w:pPr>
      <w:r w:rsidRPr="00DE53CC">
        <w:rPr>
          <w:b/>
          <w:caps/>
          <w:color w:val="000000"/>
          <w:sz w:val="28"/>
          <w:szCs w:val="20"/>
          <w:lang w:eastAsia="ar-SA"/>
        </w:rPr>
        <w:t xml:space="preserve">Проект </w:t>
      </w:r>
    </w:p>
    <w:p w:rsidR="00BB590E" w:rsidRPr="00DE53CC" w:rsidRDefault="00BB590E" w:rsidP="008C5355">
      <w:pPr>
        <w:ind w:firstLine="540"/>
        <w:jc w:val="center"/>
        <w:rPr>
          <w:rFonts w:ascii="Times New Roman" w:hAnsi="Times New Roman"/>
          <w:b/>
          <w:color w:val="000000"/>
          <w:sz w:val="28"/>
          <w:szCs w:val="20"/>
          <w:lang w:eastAsia="ar-SA"/>
        </w:rPr>
      </w:pPr>
      <w:r>
        <w:rPr>
          <w:b/>
          <w:color w:val="000000"/>
          <w:sz w:val="28"/>
          <w:szCs w:val="20"/>
          <w:lang w:eastAsia="ar-SA"/>
        </w:rPr>
        <w:t>«Кемеровская областная научная библиотека им. В.Д. Федорова – опорная библиотека Сводного Каталога Библиотек России»</w:t>
      </w:r>
      <w:r>
        <w:rPr>
          <w:rFonts w:ascii="Times New Roman" w:hAnsi="Times New Roman"/>
          <w:b/>
          <w:color w:val="000000"/>
          <w:sz w:val="28"/>
          <w:szCs w:val="20"/>
          <w:lang w:eastAsia="ar-SA"/>
        </w:rPr>
        <w:t>,</w:t>
      </w:r>
    </w:p>
    <w:p w:rsidR="00BB590E" w:rsidRPr="00DE53CC" w:rsidRDefault="00BB590E" w:rsidP="00184989">
      <w:pPr>
        <w:ind w:firstLine="540"/>
        <w:jc w:val="center"/>
        <w:rPr>
          <w:rFonts w:ascii="Times New Roman" w:hAnsi="Times New Roman"/>
          <w:b/>
          <w:color w:val="000000"/>
          <w:sz w:val="28"/>
          <w:szCs w:val="20"/>
          <w:u w:val="single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0"/>
          <w:u w:val="single"/>
          <w:lang w:eastAsia="ar-SA"/>
        </w:rPr>
        <w:t xml:space="preserve">в </w:t>
      </w:r>
      <w:r w:rsidRPr="00DE53CC">
        <w:rPr>
          <w:rFonts w:ascii="Times New Roman" w:hAnsi="Times New Roman"/>
          <w:b/>
          <w:color w:val="000000"/>
          <w:sz w:val="28"/>
          <w:szCs w:val="20"/>
          <w:u w:val="single"/>
          <w:lang w:eastAsia="ar-SA"/>
        </w:rPr>
        <w:t>2013 г.</w:t>
      </w:r>
    </w:p>
    <w:p w:rsidR="00BB590E" w:rsidRPr="00184989" w:rsidRDefault="00BB590E" w:rsidP="00184989">
      <w:pPr>
        <w:ind w:firstLine="540"/>
        <w:jc w:val="center"/>
        <w:rPr>
          <w:rFonts w:ascii="Times New Roman" w:hAnsi="Times New Roman"/>
          <w:b/>
          <w:color w:val="000000"/>
          <w:sz w:val="28"/>
          <w:szCs w:val="20"/>
          <w:lang w:eastAsia="ar-SA"/>
        </w:rPr>
      </w:pPr>
    </w:p>
    <w:p w:rsidR="00BB590E" w:rsidRPr="000A69EB" w:rsidRDefault="00BB590E" w:rsidP="000A69EB">
      <w:pPr>
        <w:ind w:firstLine="540"/>
        <w:jc w:val="right"/>
        <w:rPr>
          <w:color w:val="000000"/>
          <w:lang w:eastAsia="ar-SA"/>
        </w:rPr>
      </w:pPr>
      <w:r w:rsidRPr="000A69EB">
        <w:rPr>
          <w:color w:val="000000"/>
          <w:lang w:eastAsia="ar-SA"/>
        </w:rPr>
        <w:t>Менеджер</w:t>
      </w:r>
      <w:r w:rsidRPr="000A69EB">
        <w:rPr>
          <w:rFonts w:ascii="Times New Roman" w:hAnsi="Times New Roman"/>
          <w:color w:val="000000"/>
          <w:lang w:eastAsia="ar-SA"/>
        </w:rPr>
        <w:t xml:space="preserve"> </w:t>
      </w:r>
      <w:r w:rsidRPr="000A69EB">
        <w:rPr>
          <w:color w:val="000000"/>
          <w:lang w:eastAsia="ar-SA"/>
        </w:rPr>
        <w:t>проекта</w:t>
      </w:r>
      <w:r>
        <w:rPr>
          <w:rFonts w:ascii="Times New Roman" w:hAnsi="Times New Roman"/>
          <w:color w:val="000000"/>
          <w:lang w:eastAsia="ar-SA"/>
        </w:rPr>
        <w:t>:</w:t>
      </w:r>
      <w:r w:rsidRPr="000A69EB">
        <w:rPr>
          <w:rFonts w:ascii="Times New Roman" w:hAnsi="Times New Roman"/>
          <w:color w:val="000000"/>
          <w:lang w:eastAsia="ar-SA"/>
        </w:rPr>
        <w:t xml:space="preserve"> </w:t>
      </w:r>
      <w:r w:rsidRPr="000A69EB">
        <w:rPr>
          <w:color w:val="000000"/>
          <w:lang w:eastAsia="ar-SA"/>
        </w:rPr>
        <w:t>Клабукова</w:t>
      </w:r>
      <w:r>
        <w:rPr>
          <w:rFonts w:ascii="Times New Roman" w:hAnsi="Times New Roman"/>
          <w:color w:val="000000"/>
          <w:lang w:eastAsia="ar-SA"/>
        </w:rPr>
        <w:t xml:space="preserve"> </w:t>
      </w:r>
      <w:r w:rsidRPr="000A69EB">
        <w:rPr>
          <w:color w:val="000000"/>
          <w:lang w:eastAsia="ar-SA"/>
        </w:rPr>
        <w:t>Наталья</w:t>
      </w:r>
      <w:r>
        <w:rPr>
          <w:rFonts w:ascii="Times New Roman" w:hAnsi="Times New Roman"/>
          <w:color w:val="000000"/>
          <w:lang w:eastAsia="ar-SA"/>
        </w:rPr>
        <w:t xml:space="preserve"> </w:t>
      </w:r>
      <w:r w:rsidRPr="000A69EB">
        <w:rPr>
          <w:color w:val="000000"/>
          <w:lang w:eastAsia="ar-SA"/>
        </w:rPr>
        <w:t>Анатольевна</w:t>
      </w:r>
    </w:p>
    <w:p w:rsidR="00BB590E" w:rsidRPr="000A69EB" w:rsidRDefault="00BB590E" w:rsidP="000A69EB">
      <w:pPr>
        <w:ind w:firstLine="540"/>
        <w:jc w:val="right"/>
        <w:rPr>
          <w:rFonts w:ascii="Times New Roman" w:hAnsi="Times New Roman"/>
          <w:color w:val="000000"/>
          <w:lang w:val="en-US" w:eastAsia="ar-SA"/>
        </w:rPr>
      </w:pPr>
      <w:r w:rsidRPr="000A69EB">
        <w:rPr>
          <w:color w:val="000000"/>
          <w:lang w:eastAsia="ar-SA"/>
        </w:rPr>
        <w:t>Контактный</w:t>
      </w:r>
      <w:r w:rsidRPr="000A69EB">
        <w:rPr>
          <w:rFonts w:ascii="Times New Roman" w:hAnsi="Times New Roman"/>
          <w:color w:val="000000"/>
          <w:lang w:eastAsia="ar-SA"/>
        </w:rPr>
        <w:t xml:space="preserve"> </w:t>
      </w:r>
      <w:r w:rsidRPr="000A69EB">
        <w:rPr>
          <w:color w:val="000000"/>
          <w:lang w:eastAsia="ar-SA"/>
        </w:rPr>
        <w:t xml:space="preserve">телефон: </w:t>
      </w:r>
      <w:r w:rsidRPr="000A69EB">
        <w:rPr>
          <w:color w:val="000000"/>
          <w:lang w:val="en-US" w:eastAsia="ar-SA"/>
        </w:rPr>
        <w:t xml:space="preserve">(3842)44-18-73 </w:t>
      </w:r>
    </w:p>
    <w:p w:rsidR="00BB590E" w:rsidRPr="000A69EB" w:rsidRDefault="00BB590E" w:rsidP="000A69EB">
      <w:pPr>
        <w:ind w:firstLine="540"/>
        <w:jc w:val="right"/>
        <w:rPr>
          <w:color w:val="000000"/>
          <w:lang w:val="en-US" w:eastAsia="ar-SA"/>
        </w:rPr>
      </w:pPr>
      <w:r w:rsidRPr="000A69EB">
        <w:rPr>
          <w:color w:val="000000"/>
          <w:lang w:val="en-US" w:eastAsia="ar-SA"/>
        </w:rPr>
        <w:t>e-mail: ssk@kemrsl.ru</w:t>
      </w:r>
    </w:p>
    <w:p w:rsidR="00BB590E" w:rsidRPr="000A69EB" w:rsidRDefault="00BB590E" w:rsidP="008C5355">
      <w:pPr>
        <w:ind w:firstLine="540"/>
        <w:jc w:val="both"/>
        <w:rPr>
          <w:color w:val="000000"/>
          <w:sz w:val="28"/>
          <w:szCs w:val="20"/>
          <w:lang w:val="en-US" w:eastAsia="ar-SA"/>
        </w:rPr>
      </w:pPr>
    </w:p>
    <w:p w:rsidR="00BB590E" w:rsidRDefault="00BB590E" w:rsidP="008C5355">
      <w:pPr>
        <w:ind w:firstLine="540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>Национальный информационно-библиотечный центр ЛИБНЕТ (Центр ЛИБНЕТ) был создан в апреле 2001 г. двумя национальными библиотеками России: Российской государственной библиотекой и Российской национальной библиотекой при поддержке Министерства культуры РФ.</w:t>
      </w:r>
    </w:p>
    <w:p w:rsidR="00BB590E" w:rsidRDefault="00BB590E" w:rsidP="008C5355">
      <w:pPr>
        <w:ind w:firstLine="540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>СКБР и система корпоративной каталогизации реализуется на программном продукте АИБС «</w:t>
      </w:r>
      <w:r>
        <w:rPr>
          <w:color w:val="000000"/>
          <w:sz w:val="28"/>
          <w:szCs w:val="20"/>
          <w:lang w:val="en-US" w:eastAsia="ar-SA"/>
        </w:rPr>
        <w:t>OPAC</w:t>
      </w:r>
      <w:r>
        <w:rPr>
          <w:color w:val="000000"/>
          <w:sz w:val="28"/>
          <w:szCs w:val="20"/>
          <w:lang w:eastAsia="ar-SA"/>
        </w:rPr>
        <w:t>-</w:t>
      </w:r>
      <w:r>
        <w:rPr>
          <w:color w:val="000000"/>
          <w:sz w:val="28"/>
          <w:szCs w:val="20"/>
          <w:lang w:val="en-US" w:eastAsia="ar-SA"/>
        </w:rPr>
        <w:t>Global</w:t>
      </w:r>
      <w:r>
        <w:rPr>
          <w:color w:val="000000"/>
          <w:sz w:val="28"/>
          <w:szCs w:val="20"/>
          <w:lang w:eastAsia="ar-SA"/>
        </w:rPr>
        <w:t>» (ООО «ДИТ-М»).</w:t>
      </w:r>
    </w:p>
    <w:p w:rsidR="00BB590E" w:rsidRDefault="00BB590E" w:rsidP="008C5355">
      <w:pPr>
        <w:ind w:firstLine="540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>Используются следующие форматы и стандарты:</w:t>
      </w:r>
    </w:p>
    <w:p w:rsidR="00BB590E" w:rsidRDefault="00BB590E" w:rsidP="00F33C64">
      <w:pPr>
        <w:numPr>
          <w:ilvl w:val="0"/>
          <w:numId w:val="2"/>
        </w:numPr>
        <w:tabs>
          <w:tab w:val="clear" w:pos="1260"/>
          <w:tab w:val="num" w:pos="0"/>
        </w:tabs>
        <w:ind w:left="0" w:firstLine="540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 xml:space="preserve">Система национальных форматов </w:t>
      </w:r>
      <w:r>
        <w:rPr>
          <w:color w:val="000000"/>
          <w:sz w:val="28"/>
          <w:szCs w:val="20"/>
          <w:lang w:val="en-US" w:eastAsia="ar-SA"/>
        </w:rPr>
        <w:t>RUSMARC</w:t>
      </w:r>
      <w:r>
        <w:rPr>
          <w:color w:val="000000"/>
          <w:sz w:val="28"/>
          <w:szCs w:val="20"/>
          <w:lang w:eastAsia="ar-SA"/>
        </w:rPr>
        <w:t>;</w:t>
      </w:r>
    </w:p>
    <w:p w:rsidR="00BB590E" w:rsidRDefault="00BB590E" w:rsidP="00F33C64">
      <w:pPr>
        <w:numPr>
          <w:ilvl w:val="0"/>
          <w:numId w:val="2"/>
        </w:numPr>
        <w:tabs>
          <w:tab w:val="clear" w:pos="1260"/>
          <w:tab w:val="num" w:pos="0"/>
        </w:tabs>
        <w:ind w:left="0" w:firstLine="540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>Российские правила каталогизации;</w:t>
      </w:r>
    </w:p>
    <w:p w:rsidR="00BB590E" w:rsidRDefault="00BB590E" w:rsidP="00F33C64">
      <w:pPr>
        <w:numPr>
          <w:ilvl w:val="0"/>
          <w:numId w:val="2"/>
        </w:numPr>
        <w:tabs>
          <w:tab w:val="clear" w:pos="1260"/>
          <w:tab w:val="num" w:pos="0"/>
        </w:tabs>
        <w:ind w:left="0" w:firstLine="540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>ГОСТ 7.1-2003. Библиографическая запись. Библиографическое описание.</w:t>
      </w:r>
    </w:p>
    <w:p w:rsidR="00BB590E" w:rsidRDefault="00BB590E" w:rsidP="008C5355">
      <w:pPr>
        <w:ind w:firstLine="540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 xml:space="preserve">Сетевое взаимодействие участников СКБР осуществляется в </w:t>
      </w:r>
      <w:r>
        <w:rPr>
          <w:color w:val="000000"/>
          <w:sz w:val="28"/>
          <w:szCs w:val="20"/>
          <w:lang w:val="en-US" w:eastAsia="ar-SA"/>
        </w:rPr>
        <w:t>Web</w:t>
      </w:r>
      <w:r>
        <w:rPr>
          <w:color w:val="000000"/>
          <w:sz w:val="28"/>
          <w:szCs w:val="20"/>
          <w:lang w:eastAsia="ar-SA"/>
        </w:rPr>
        <w:t xml:space="preserve">-среде по протоколу </w:t>
      </w:r>
      <w:r>
        <w:rPr>
          <w:color w:val="000000"/>
          <w:sz w:val="28"/>
          <w:szCs w:val="20"/>
          <w:lang w:val="en-US" w:eastAsia="ar-SA"/>
        </w:rPr>
        <w:t>HTTP</w:t>
      </w:r>
      <w:r>
        <w:rPr>
          <w:color w:val="000000"/>
          <w:sz w:val="28"/>
          <w:szCs w:val="20"/>
          <w:lang w:eastAsia="ar-SA"/>
        </w:rPr>
        <w:t>.</w:t>
      </w:r>
    </w:p>
    <w:p w:rsidR="00BB590E" w:rsidRDefault="00BB590E" w:rsidP="008C5355">
      <w:pPr>
        <w:ind w:firstLine="540"/>
        <w:jc w:val="both"/>
        <w:rPr>
          <w:color w:val="000000"/>
          <w:sz w:val="28"/>
          <w:szCs w:val="20"/>
          <w:lang w:eastAsia="ar-SA"/>
        </w:rPr>
      </w:pPr>
    </w:p>
    <w:p w:rsidR="00BB590E" w:rsidRDefault="00BB590E" w:rsidP="00F33C64">
      <w:pPr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Информационные ресурсы Центра ЛИБНЕТ</w:t>
      </w:r>
    </w:p>
    <w:p w:rsidR="00BB590E" w:rsidRDefault="00BB590E" w:rsidP="00F33C64">
      <w:pPr>
        <w:spacing w:before="120"/>
        <w:ind w:firstLine="539"/>
        <w:jc w:val="both"/>
        <w:rPr>
          <w:color w:val="000000"/>
          <w:sz w:val="28"/>
          <w:szCs w:val="20"/>
          <w:lang w:eastAsia="ar-SA"/>
        </w:rPr>
      </w:pPr>
      <w:r>
        <w:rPr>
          <w:b/>
          <w:color w:val="000000"/>
          <w:sz w:val="28"/>
          <w:szCs w:val="20"/>
          <w:lang w:eastAsia="ar-SA"/>
        </w:rPr>
        <w:t>1. Сводный каталог библиотек России (СКБР)</w:t>
      </w:r>
      <w:r>
        <w:rPr>
          <w:color w:val="000000"/>
          <w:sz w:val="28"/>
          <w:szCs w:val="20"/>
          <w:lang w:eastAsia="ar-SA"/>
        </w:rPr>
        <w:t xml:space="preserve"> – это библиографическая база данных, которая предназначенная для взаимного обмена библиографическими записями между участниками корпоративной каталогизации. Ядром СКБР являются электронные каталоги национальных библиотек России: Российской государственной библиотеки и Российской национальной библиотеки. В корпоративной каталогизации также участвуют крупнейшие отраслевые, региональные и вузовские библиотеки, специалисты которых прошли сертификацию. СКБР создается с 2001 г. Пополняется ежедневно. На 01</w:t>
      </w:r>
      <w:r w:rsidRPr="00772D42">
        <w:rPr>
          <w:color w:val="000000"/>
          <w:sz w:val="28"/>
          <w:szCs w:val="20"/>
          <w:lang w:eastAsia="ar-SA"/>
        </w:rPr>
        <w:t>.</w:t>
      </w:r>
      <w:r>
        <w:rPr>
          <w:color w:val="000000"/>
          <w:sz w:val="28"/>
          <w:szCs w:val="20"/>
          <w:lang w:eastAsia="ar-SA"/>
        </w:rPr>
        <w:t>01</w:t>
      </w:r>
      <w:r w:rsidRPr="00772D42">
        <w:rPr>
          <w:color w:val="000000"/>
          <w:sz w:val="28"/>
          <w:szCs w:val="20"/>
          <w:lang w:eastAsia="ar-SA"/>
        </w:rPr>
        <w:t>.</w:t>
      </w:r>
      <w:r>
        <w:rPr>
          <w:color w:val="000000"/>
          <w:sz w:val="28"/>
          <w:szCs w:val="20"/>
          <w:lang w:eastAsia="ar-SA"/>
        </w:rPr>
        <w:t>14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>
        <w:rPr>
          <w:color w:val="000000"/>
          <w:sz w:val="28"/>
          <w:szCs w:val="20"/>
          <w:lang w:eastAsia="ar-SA"/>
        </w:rPr>
        <w:t xml:space="preserve">объем СКБР составил </w:t>
      </w:r>
      <w:r w:rsidRPr="0071272C">
        <w:rPr>
          <w:color w:val="000000"/>
          <w:sz w:val="28"/>
          <w:szCs w:val="20"/>
          <w:lang w:eastAsia="ar-SA"/>
        </w:rPr>
        <w:t>10640265</w:t>
      </w:r>
      <w:r>
        <w:rPr>
          <w:color w:val="000000"/>
          <w:sz w:val="28"/>
          <w:szCs w:val="20"/>
          <w:lang w:eastAsia="ar-SA"/>
        </w:rPr>
        <w:t>записей.</w:t>
      </w:r>
    </w:p>
    <w:p w:rsidR="00BB590E" w:rsidRDefault="00BB590E" w:rsidP="008C5355">
      <w:pPr>
        <w:ind w:firstLine="540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>По состоянию на 01</w:t>
      </w:r>
      <w:r w:rsidRPr="00772D42">
        <w:rPr>
          <w:color w:val="000000"/>
          <w:sz w:val="28"/>
          <w:szCs w:val="20"/>
          <w:lang w:eastAsia="ar-SA"/>
        </w:rPr>
        <w:t>.</w:t>
      </w:r>
      <w:r>
        <w:rPr>
          <w:color w:val="000000"/>
          <w:sz w:val="28"/>
          <w:szCs w:val="20"/>
          <w:lang w:eastAsia="ar-SA"/>
        </w:rPr>
        <w:t>01</w:t>
      </w:r>
      <w:r w:rsidRPr="00772D42">
        <w:rPr>
          <w:color w:val="000000"/>
          <w:sz w:val="28"/>
          <w:szCs w:val="20"/>
          <w:lang w:eastAsia="ar-SA"/>
        </w:rPr>
        <w:t>.1</w:t>
      </w:r>
      <w:r>
        <w:rPr>
          <w:color w:val="000000"/>
          <w:sz w:val="28"/>
          <w:szCs w:val="20"/>
          <w:lang w:eastAsia="ar-SA"/>
        </w:rPr>
        <w:t>4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>
        <w:rPr>
          <w:color w:val="000000"/>
          <w:sz w:val="28"/>
          <w:szCs w:val="20"/>
          <w:lang w:eastAsia="ar-SA"/>
        </w:rPr>
        <w:t>участниками СКБР являются 232 библиотеки, право каталогизировать в СКБР имеют 77 библиотек.</w:t>
      </w:r>
    </w:p>
    <w:p w:rsidR="00BB590E" w:rsidRDefault="00BB590E" w:rsidP="00E6287E">
      <w:pPr>
        <w:spacing w:before="120"/>
        <w:ind w:firstLine="539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F33C64">
        <w:rPr>
          <w:b/>
          <w:color w:val="000000"/>
          <w:sz w:val="28"/>
          <w:szCs w:val="28"/>
          <w:lang w:eastAsia="ar-SA"/>
        </w:rPr>
        <w:t>РЕЗУЛЬТАТЫ ДЕЯТЕЛЬНОСТИ ЦЕНТРА</w:t>
      </w:r>
    </w:p>
    <w:p w:rsidR="00BB590E" w:rsidRPr="00E6287E" w:rsidRDefault="00BB590E" w:rsidP="00E6287E">
      <w:pPr>
        <w:spacing w:before="120" w:after="120"/>
        <w:ind w:firstLine="539"/>
        <w:jc w:val="center"/>
        <w:rPr>
          <w:i/>
          <w:color w:val="000000"/>
          <w:sz w:val="28"/>
          <w:szCs w:val="28"/>
          <w:lang w:eastAsia="ar-SA"/>
        </w:rPr>
      </w:pPr>
      <w:r w:rsidRPr="00F33C64">
        <w:rPr>
          <w:b/>
          <w:color w:val="000000"/>
          <w:sz w:val="28"/>
          <w:szCs w:val="28"/>
          <w:lang w:eastAsia="ar-SA"/>
        </w:rPr>
        <w:t>ПРОЕКТ: Сводный каталог библиотек России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. </w:t>
      </w:r>
      <w:r w:rsidRPr="00F33C64">
        <w:rPr>
          <w:b/>
          <w:color w:val="000000"/>
          <w:sz w:val="28"/>
          <w:szCs w:val="28"/>
          <w:lang w:eastAsia="ar-SA"/>
        </w:rPr>
        <w:t>Каталогизирующие библиотеки и их вклад в СКБР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E6287E">
        <w:rPr>
          <w:i/>
          <w:color w:val="000000"/>
          <w:sz w:val="28"/>
          <w:szCs w:val="28"/>
          <w:lang w:eastAsia="ar-SA"/>
        </w:rPr>
        <w:t>(фрагмент таблицы)</w:t>
      </w:r>
    </w:p>
    <w:tbl>
      <w:tblPr>
        <w:tblW w:w="0" w:type="auto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51"/>
        <w:gridCol w:w="4680"/>
        <w:gridCol w:w="1928"/>
        <w:gridCol w:w="1824"/>
      </w:tblGrid>
      <w:tr w:rsidR="00BB590E" w:rsidRPr="00F33C64" w:rsidTr="005B7153">
        <w:trPr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Default="00BB590E" w:rsidP="007E35D1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F33C64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№ </w:t>
            </w:r>
          </w:p>
          <w:p w:rsidR="00BB590E" w:rsidRPr="00F33C64" w:rsidRDefault="00BB590E" w:rsidP="007E35D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F33C64">
              <w:rPr>
                <w:b/>
                <w:bCs/>
                <w:color w:val="000000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7E35D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F33C64">
              <w:rPr>
                <w:b/>
                <w:bCs/>
                <w:color w:val="000000"/>
                <w:sz w:val="28"/>
                <w:szCs w:val="28"/>
                <w:lang w:eastAsia="ar-SA"/>
              </w:rPr>
              <w:t>Библиотеки, каталогизирующие в СКБР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7E35D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F33C64">
              <w:rPr>
                <w:b/>
                <w:bCs/>
                <w:color w:val="000000"/>
                <w:sz w:val="28"/>
                <w:szCs w:val="28"/>
                <w:lang w:eastAsia="ar-SA"/>
              </w:rPr>
              <w:t>Дата начала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0E" w:rsidRPr="00F33C64" w:rsidRDefault="00BB590E" w:rsidP="007E35D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F33C64">
              <w:rPr>
                <w:b/>
                <w:bCs/>
                <w:color w:val="000000"/>
                <w:sz w:val="28"/>
                <w:szCs w:val="28"/>
                <w:lang w:eastAsia="ar-SA"/>
              </w:rPr>
              <w:t>01.01.14</w:t>
            </w:r>
          </w:p>
        </w:tc>
      </w:tr>
      <w:tr w:rsidR="00BB590E" w:rsidRPr="00F33C64" w:rsidTr="005B7153">
        <w:trPr>
          <w:jc w:val="center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6E0B35">
            <w:pPr>
              <w:snapToGrid w:val="0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F33C64">
              <w:rPr>
                <w:bCs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6E0B35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F33C64">
              <w:rPr>
                <w:color w:val="000000"/>
                <w:sz w:val="28"/>
                <w:szCs w:val="28"/>
                <w:lang w:eastAsia="ar-SA"/>
              </w:rPr>
              <w:t>РГБ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6E0B35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F33C64">
              <w:rPr>
                <w:color w:val="000000"/>
                <w:sz w:val="28"/>
                <w:szCs w:val="28"/>
                <w:lang w:eastAsia="ar-SA"/>
              </w:rPr>
              <w:t>01.01.2002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0E" w:rsidRPr="00F33C64" w:rsidRDefault="00BB590E" w:rsidP="00D40D2A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F33C64">
              <w:rPr>
                <w:color w:val="000000"/>
                <w:sz w:val="28"/>
                <w:szCs w:val="28"/>
                <w:lang w:eastAsia="ar-SA"/>
              </w:rPr>
              <w:t>5649974</w:t>
            </w:r>
          </w:p>
        </w:tc>
      </w:tr>
      <w:tr w:rsidR="00BB590E" w:rsidRPr="00F33C64" w:rsidTr="005B7153">
        <w:trPr>
          <w:jc w:val="center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6E0B35">
            <w:pPr>
              <w:snapToGrid w:val="0"/>
              <w:rPr>
                <w:color w:val="000000"/>
                <w:sz w:val="28"/>
                <w:szCs w:val="28"/>
                <w:lang w:val="en-US" w:eastAsia="ar-SA"/>
              </w:rPr>
            </w:pPr>
            <w:r w:rsidRPr="00F33C64">
              <w:rPr>
                <w:color w:val="000000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6E0B35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F33C64">
              <w:rPr>
                <w:color w:val="000000"/>
                <w:sz w:val="28"/>
                <w:szCs w:val="28"/>
                <w:lang w:eastAsia="ar-SA"/>
              </w:rPr>
              <w:t>РНБ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6E0B35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F33C64">
              <w:rPr>
                <w:color w:val="000000"/>
                <w:sz w:val="28"/>
                <w:szCs w:val="28"/>
                <w:lang w:eastAsia="ar-SA"/>
              </w:rPr>
              <w:t>11.04.2001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0E" w:rsidRPr="00F33C64" w:rsidRDefault="00BB590E" w:rsidP="00D40D2A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F33C64">
              <w:rPr>
                <w:color w:val="000000"/>
                <w:sz w:val="28"/>
                <w:szCs w:val="28"/>
                <w:lang w:eastAsia="ar-SA"/>
              </w:rPr>
              <w:t>4165945</w:t>
            </w:r>
          </w:p>
        </w:tc>
      </w:tr>
      <w:tr w:rsidR="00BB590E" w:rsidRPr="00F33C64" w:rsidTr="005B7153">
        <w:trPr>
          <w:jc w:val="center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E6287E" w:rsidRDefault="00BB590E" w:rsidP="006E0B35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6E0B35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6E0B35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0E" w:rsidRPr="00F33C64" w:rsidRDefault="00BB590E" w:rsidP="00D40D2A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BB590E" w:rsidRPr="00F33C64" w:rsidTr="005B7153">
        <w:trPr>
          <w:jc w:val="center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6E0B35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F33C64">
              <w:rPr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6E0B35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F33C64">
              <w:rPr>
                <w:color w:val="000000"/>
                <w:sz w:val="28"/>
                <w:szCs w:val="28"/>
                <w:lang w:eastAsia="ar-SA"/>
              </w:rPr>
              <w:t>Владимирская ОУНБ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6E0B35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F33C64">
              <w:rPr>
                <w:color w:val="000000"/>
                <w:sz w:val="28"/>
                <w:szCs w:val="28"/>
                <w:lang w:eastAsia="ar-SA"/>
              </w:rPr>
              <w:t>16.05.2003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0E" w:rsidRPr="00F33C64" w:rsidRDefault="00BB590E" w:rsidP="00D40D2A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F33C64">
              <w:rPr>
                <w:color w:val="000000"/>
                <w:sz w:val="28"/>
                <w:szCs w:val="28"/>
                <w:lang w:eastAsia="ar-SA"/>
              </w:rPr>
              <w:t>62600</w:t>
            </w:r>
          </w:p>
        </w:tc>
      </w:tr>
      <w:tr w:rsidR="00BB590E" w:rsidRPr="00F33C64" w:rsidTr="005B7153">
        <w:trPr>
          <w:jc w:val="center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E6287E" w:rsidRDefault="00BB590E" w:rsidP="006E0B35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6E0B35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6E0B35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0E" w:rsidRPr="00F33C64" w:rsidRDefault="00BB590E" w:rsidP="00D40D2A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BB590E" w:rsidRPr="00F33C64" w:rsidTr="005B7153">
        <w:trPr>
          <w:jc w:val="center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D40D2A">
            <w:pPr>
              <w:snapToGrid w:val="0"/>
              <w:rPr>
                <w:b/>
                <w:color w:val="000000"/>
                <w:sz w:val="28"/>
                <w:szCs w:val="28"/>
                <w:lang w:val="en-US" w:eastAsia="ar-SA"/>
              </w:rPr>
            </w:pPr>
            <w:r w:rsidRPr="00F33C64">
              <w:rPr>
                <w:b/>
                <w:color w:val="000000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E51081">
            <w:pPr>
              <w:snapToGrid w:val="0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F33C64">
              <w:rPr>
                <w:b/>
                <w:color w:val="000000"/>
                <w:sz w:val="28"/>
                <w:szCs w:val="28"/>
                <w:lang w:eastAsia="ar-SA"/>
              </w:rPr>
              <w:t>Кемеровская ОНБ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E51081">
            <w:pPr>
              <w:snapToGrid w:val="0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F33C64">
              <w:rPr>
                <w:b/>
                <w:color w:val="000000"/>
                <w:sz w:val="28"/>
                <w:szCs w:val="28"/>
                <w:lang w:eastAsia="ar-SA"/>
              </w:rPr>
              <w:t>25.10.2005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0E" w:rsidRPr="00F33C64" w:rsidRDefault="00BB590E" w:rsidP="00D40D2A">
            <w:pPr>
              <w:snapToGrid w:val="0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F33C64">
              <w:rPr>
                <w:b/>
                <w:color w:val="000000"/>
                <w:sz w:val="28"/>
                <w:szCs w:val="28"/>
                <w:lang w:eastAsia="ar-SA"/>
              </w:rPr>
              <w:t>14370</w:t>
            </w:r>
          </w:p>
        </w:tc>
      </w:tr>
      <w:tr w:rsidR="00BB590E" w:rsidRPr="00F33C64" w:rsidTr="005B7153">
        <w:trPr>
          <w:jc w:val="center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E6287E" w:rsidRDefault="00BB590E" w:rsidP="00D40D2A">
            <w:pPr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E51081">
            <w:pPr>
              <w:snapToGrid w:val="0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E51081">
            <w:pPr>
              <w:snapToGrid w:val="0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0E" w:rsidRPr="00F33C64" w:rsidRDefault="00BB590E" w:rsidP="00D40D2A">
            <w:pPr>
              <w:snapToGrid w:val="0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BB590E" w:rsidRPr="00F33C64" w:rsidTr="005B7153">
        <w:trPr>
          <w:jc w:val="center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F45049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F33C64">
              <w:rPr>
                <w:color w:val="000000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B03F1B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F33C64">
              <w:rPr>
                <w:color w:val="000000"/>
                <w:sz w:val="28"/>
                <w:szCs w:val="28"/>
                <w:lang w:eastAsia="ar-SA"/>
              </w:rPr>
              <w:t>Омская ГОНБ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B03F1B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F33C64">
              <w:rPr>
                <w:color w:val="000000"/>
                <w:sz w:val="28"/>
                <w:szCs w:val="28"/>
                <w:lang w:eastAsia="ar-SA"/>
              </w:rPr>
              <w:t>11.02.2004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0E" w:rsidRPr="00F33C64" w:rsidRDefault="00BB590E" w:rsidP="00B03F1B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F33C64">
              <w:rPr>
                <w:color w:val="000000"/>
                <w:sz w:val="28"/>
                <w:szCs w:val="28"/>
                <w:lang w:eastAsia="ar-SA"/>
              </w:rPr>
              <w:t>5271</w:t>
            </w:r>
          </w:p>
        </w:tc>
      </w:tr>
      <w:tr w:rsidR="00BB590E" w:rsidRPr="00F33C64" w:rsidTr="005B7153">
        <w:trPr>
          <w:jc w:val="center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E6287E" w:rsidRDefault="00BB590E" w:rsidP="00F45049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B03F1B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B03F1B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0E" w:rsidRPr="00F33C64" w:rsidRDefault="00BB590E" w:rsidP="00B03F1B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BB590E" w:rsidRPr="00F33C64" w:rsidTr="005B7153">
        <w:trPr>
          <w:jc w:val="center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F45049">
            <w:pPr>
              <w:snapToGrid w:val="0"/>
              <w:rPr>
                <w:color w:val="000000"/>
                <w:sz w:val="28"/>
                <w:szCs w:val="28"/>
                <w:lang w:val="en-US" w:eastAsia="ar-SA"/>
              </w:rPr>
            </w:pPr>
            <w:r w:rsidRPr="00F33C64">
              <w:rPr>
                <w:color w:val="000000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7C556F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F33C64">
              <w:rPr>
                <w:color w:val="000000"/>
                <w:sz w:val="28"/>
                <w:szCs w:val="28"/>
                <w:lang w:eastAsia="ar-SA"/>
              </w:rPr>
              <w:t>РГБИ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7C556F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F33C64">
              <w:rPr>
                <w:color w:val="000000"/>
                <w:sz w:val="28"/>
                <w:szCs w:val="28"/>
                <w:lang w:eastAsia="ar-SA"/>
              </w:rPr>
              <w:t>24.03.2004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0E" w:rsidRPr="00F33C64" w:rsidRDefault="00BB590E" w:rsidP="007C556F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F33C64">
              <w:rPr>
                <w:color w:val="000000"/>
                <w:sz w:val="28"/>
                <w:szCs w:val="28"/>
                <w:lang w:eastAsia="ar-SA"/>
              </w:rPr>
              <w:t>14762</w:t>
            </w:r>
          </w:p>
        </w:tc>
      </w:tr>
      <w:tr w:rsidR="00BB590E" w:rsidRPr="00F33C64" w:rsidTr="005B7153">
        <w:trPr>
          <w:jc w:val="center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E6287E" w:rsidRDefault="00BB590E" w:rsidP="00F45049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7C556F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7C556F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0E" w:rsidRPr="00F33C64" w:rsidRDefault="00BB590E" w:rsidP="007C556F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BB590E" w:rsidRPr="00F33C64" w:rsidTr="005B7153">
        <w:trPr>
          <w:jc w:val="center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6E0B35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F33C64">
              <w:rPr>
                <w:color w:val="000000"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6E0B35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F33C64">
              <w:rPr>
                <w:color w:val="000000"/>
                <w:sz w:val="28"/>
                <w:szCs w:val="28"/>
                <w:lang w:eastAsia="ar-SA"/>
              </w:rPr>
              <w:t>Свердловская ОУНБ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6E0B35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F33C64">
              <w:rPr>
                <w:color w:val="000000"/>
                <w:sz w:val="28"/>
                <w:szCs w:val="28"/>
                <w:lang w:eastAsia="ar-SA"/>
              </w:rPr>
              <w:t>03.04.2003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0E" w:rsidRPr="00F33C64" w:rsidRDefault="00BB590E" w:rsidP="006E0B35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F33C64">
              <w:rPr>
                <w:color w:val="000000"/>
                <w:sz w:val="28"/>
                <w:szCs w:val="28"/>
                <w:lang w:eastAsia="ar-SA"/>
              </w:rPr>
              <w:t>26604</w:t>
            </w:r>
          </w:p>
        </w:tc>
      </w:tr>
      <w:tr w:rsidR="00BB590E" w:rsidRPr="00F33C64" w:rsidTr="005B7153">
        <w:trPr>
          <w:jc w:val="center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E6287E" w:rsidRDefault="00BB590E" w:rsidP="006E0B35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6E0B35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6E0B35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0E" w:rsidRPr="00F33C64" w:rsidRDefault="00BB590E" w:rsidP="006E0B35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BB590E" w:rsidRPr="00F33C64" w:rsidTr="005B7153">
        <w:trPr>
          <w:jc w:val="center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F45049">
            <w:pPr>
              <w:snapToGrid w:val="0"/>
              <w:rPr>
                <w:color w:val="000000"/>
                <w:sz w:val="28"/>
                <w:szCs w:val="28"/>
                <w:lang w:val="en-US" w:eastAsia="ar-SA"/>
              </w:rPr>
            </w:pPr>
            <w:r w:rsidRPr="00F33C64">
              <w:rPr>
                <w:color w:val="000000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41209E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F33C64">
              <w:rPr>
                <w:color w:val="000000"/>
                <w:sz w:val="28"/>
                <w:szCs w:val="28"/>
                <w:lang w:eastAsia="ar-SA"/>
              </w:rPr>
              <w:t>Тверская ОУНБ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41209E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F33C64">
              <w:rPr>
                <w:color w:val="000000"/>
                <w:sz w:val="28"/>
                <w:szCs w:val="28"/>
                <w:lang w:eastAsia="ar-SA"/>
              </w:rPr>
              <w:t>24.08.2007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0E" w:rsidRPr="00F33C64" w:rsidRDefault="00BB590E" w:rsidP="0041209E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F33C64">
              <w:rPr>
                <w:color w:val="000000"/>
                <w:sz w:val="28"/>
                <w:szCs w:val="28"/>
                <w:lang w:eastAsia="ar-SA"/>
              </w:rPr>
              <w:t>4228</w:t>
            </w:r>
          </w:p>
        </w:tc>
      </w:tr>
      <w:tr w:rsidR="00BB590E" w:rsidRPr="00F33C64" w:rsidTr="005B7153">
        <w:trPr>
          <w:jc w:val="center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E6287E" w:rsidRDefault="00BB590E" w:rsidP="00F45049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41209E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41209E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0E" w:rsidRPr="00F33C64" w:rsidRDefault="00BB590E" w:rsidP="0041209E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BB590E" w:rsidRPr="00F33C64" w:rsidTr="005B7153">
        <w:trPr>
          <w:jc w:val="center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6E0B35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F33C64">
              <w:rPr>
                <w:color w:val="000000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6E0B35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F33C64">
              <w:rPr>
                <w:color w:val="000000"/>
                <w:sz w:val="28"/>
                <w:szCs w:val="28"/>
                <w:lang w:eastAsia="ar-SA"/>
              </w:rPr>
              <w:t>Челябинская ОУНБ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6E0B35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F33C64">
              <w:rPr>
                <w:color w:val="000000"/>
                <w:sz w:val="28"/>
                <w:szCs w:val="28"/>
                <w:lang w:eastAsia="ar-SA"/>
              </w:rPr>
              <w:t>08.04.2003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0E" w:rsidRPr="00F33C64" w:rsidRDefault="00BB590E" w:rsidP="006E0B35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F33C64">
              <w:rPr>
                <w:color w:val="000000"/>
                <w:sz w:val="28"/>
                <w:szCs w:val="28"/>
                <w:lang w:eastAsia="ar-SA"/>
              </w:rPr>
              <w:t>16070</w:t>
            </w:r>
          </w:p>
        </w:tc>
      </w:tr>
      <w:tr w:rsidR="00BB590E" w:rsidRPr="00F33C64" w:rsidTr="005B7153">
        <w:trPr>
          <w:jc w:val="center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E6287E" w:rsidRDefault="00BB590E" w:rsidP="006E0B35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6E0B35">
            <w:pPr>
              <w:snapToGrid w:val="0"/>
              <w:rPr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6E0B35">
            <w:pPr>
              <w:snapToGrid w:val="0"/>
              <w:rPr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0E" w:rsidRPr="00F33C64" w:rsidRDefault="00BB590E" w:rsidP="006E0B35">
            <w:pPr>
              <w:snapToGrid w:val="0"/>
              <w:rPr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BB590E" w:rsidRPr="00F33C64" w:rsidTr="005B7153">
        <w:trPr>
          <w:jc w:val="center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6E0B35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6E0B35">
            <w:pPr>
              <w:snapToGrid w:val="0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F33C64">
              <w:rPr>
                <w:bCs/>
                <w:color w:val="000000"/>
                <w:sz w:val="28"/>
                <w:szCs w:val="28"/>
                <w:lang w:eastAsia="ar-SA"/>
              </w:rPr>
              <w:t>Всего региональные библиотеки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6E0B35">
            <w:pPr>
              <w:snapToGrid w:val="0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F33C64">
              <w:rPr>
                <w:bCs/>
                <w:color w:val="00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0E" w:rsidRPr="00F33C64" w:rsidRDefault="00BB590E" w:rsidP="006E0B35">
            <w:pPr>
              <w:snapToGrid w:val="0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F33C64">
              <w:rPr>
                <w:bCs/>
                <w:color w:val="000000"/>
                <w:sz w:val="28"/>
                <w:szCs w:val="28"/>
                <w:lang w:eastAsia="ar-SA"/>
              </w:rPr>
              <w:t>662720</w:t>
            </w:r>
          </w:p>
        </w:tc>
      </w:tr>
      <w:tr w:rsidR="00BB590E" w:rsidRPr="00F33C64" w:rsidTr="005B7153">
        <w:trPr>
          <w:jc w:val="center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6E0B35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F33C64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6E0B35">
            <w:pPr>
              <w:snapToGrid w:val="0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F33C64">
              <w:rPr>
                <w:bCs/>
                <w:color w:val="000000"/>
                <w:sz w:val="28"/>
                <w:szCs w:val="28"/>
                <w:lang w:eastAsia="ar-SA"/>
              </w:rPr>
              <w:t>Объем СКБР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90E" w:rsidRPr="00F33C64" w:rsidRDefault="00BB590E" w:rsidP="006E0B35">
            <w:pPr>
              <w:snapToGrid w:val="0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F33C64">
              <w:rPr>
                <w:bCs/>
                <w:color w:val="00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0E" w:rsidRPr="00F33C64" w:rsidRDefault="00BB590E" w:rsidP="006E0B35">
            <w:pPr>
              <w:snapToGrid w:val="0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F33C64">
              <w:rPr>
                <w:color w:val="000000"/>
                <w:sz w:val="28"/>
                <w:szCs w:val="28"/>
                <w:lang w:eastAsia="ar-SA"/>
              </w:rPr>
              <w:t>10640265</w:t>
            </w:r>
          </w:p>
        </w:tc>
      </w:tr>
    </w:tbl>
    <w:p w:rsidR="00BB590E" w:rsidRDefault="00BB590E" w:rsidP="008C5355">
      <w:pPr>
        <w:ind w:firstLine="540"/>
        <w:jc w:val="both"/>
      </w:pPr>
    </w:p>
    <w:p w:rsidR="00BB590E" w:rsidRPr="00B1151E" w:rsidRDefault="00BB590E" w:rsidP="005B7153">
      <w:pPr>
        <w:ind w:firstLine="540"/>
        <w:jc w:val="both"/>
        <w:rPr>
          <w:color w:val="000000"/>
          <w:sz w:val="28"/>
          <w:szCs w:val="28"/>
          <w:lang w:eastAsia="ar-SA"/>
        </w:rPr>
      </w:pPr>
      <w:r w:rsidRPr="0056487C">
        <w:rPr>
          <w:b/>
          <w:color w:val="000000"/>
          <w:sz w:val="28"/>
          <w:szCs w:val="28"/>
          <w:lang w:eastAsia="ar-SA"/>
        </w:rPr>
        <w:t>2. Сводный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56487C">
        <w:rPr>
          <w:b/>
          <w:color w:val="000000"/>
          <w:sz w:val="28"/>
          <w:szCs w:val="28"/>
          <w:lang w:eastAsia="ar-SA"/>
        </w:rPr>
        <w:t>каталог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56487C">
        <w:rPr>
          <w:b/>
          <w:color w:val="000000"/>
          <w:sz w:val="28"/>
          <w:szCs w:val="28"/>
          <w:lang w:eastAsia="ar-SA"/>
        </w:rPr>
        <w:t>электронных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56487C">
        <w:rPr>
          <w:b/>
          <w:color w:val="000000"/>
          <w:sz w:val="28"/>
          <w:szCs w:val="28"/>
          <w:lang w:eastAsia="ar-SA"/>
        </w:rPr>
        <w:t>ресурсов (СКЭР)</w:t>
      </w:r>
      <w:r w:rsidRPr="0056487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–</w:t>
      </w:r>
      <w:r w:rsidRPr="0056487C">
        <w:rPr>
          <w:color w:val="000000"/>
          <w:sz w:val="28"/>
          <w:szCs w:val="28"/>
          <w:lang w:eastAsia="ar-SA"/>
        </w:rPr>
        <w:t xml:space="preserve"> библиографическая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база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данных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оцифрованных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копий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оригинальных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ресурсов,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представленных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удаленном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доступе.</w:t>
      </w:r>
      <w:r>
        <w:rPr>
          <w:color w:val="000000"/>
          <w:sz w:val="28"/>
          <w:szCs w:val="28"/>
          <w:lang w:eastAsia="ar-SA"/>
        </w:rPr>
        <w:t xml:space="preserve"> База в</w:t>
      </w:r>
      <w:r w:rsidRPr="0056487C">
        <w:rPr>
          <w:color w:val="000000"/>
          <w:sz w:val="28"/>
          <w:szCs w:val="28"/>
          <w:lang w:eastAsia="ar-SA"/>
        </w:rPr>
        <w:t>едется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ноября 2012 года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библиотеками-участницами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Центра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ЛИБНЕТ</w:t>
      </w:r>
      <w:r>
        <w:rPr>
          <w:color w:val="000000"/>
          <w:sz w:val="28"/>
          <w:szCs w:val="28"/>
          <w:lang w:eastAsia="ar-SA"/>
        </w:rPr>
        <w:t xml:space="preserve"> с целью с</w:t>
      </w:r>
      <w:r w:rsidRPr="0056487C">
        <w:rPr>
          <w:color w:val="000000"/>
          <w:sz w:val="28"/>
          <w:szCs w:val="28"/>
          <w:lang w:eastAsia="ar-SA"/>
        </w:rPr>
        <w:t>оздани</w:t>
      </w:r>
      <w:r>
        <w:rPr>
          <w:color w:val="000000"/>
          <w:sz w:val="28"/>
          <w:szCs w:val="28"/>
          <w:lang w:eastAsia="ar-SA"/>
        </w:rPr>
        <w:t>я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централизованного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сводного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каталога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электронных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ресурсов, предоставляемых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библиотеками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режиме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удаленного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доступа</w:t>
      </w:r>
      <w:r>
        <w:rPr>
          <w:color w:val="000000"/>
          <w:sz w:val="28"/>
          <w:szCs w:val="28"/>
          <w:lang w:eastAsia="ar-SA"/>
        </w:rPr>
        <w:t xml:space="preserve"> и ус</w:t>
      </w:r>
      <w:r w:rsidRPr="0056487C">
        <w:rPr>
          <w:color w:val="000000"/>
          <w:sz w:val="28"/>
          <w:szCs w:val="28"/>
          <w:lang w:eastAsia="ar-SA"/>
        </w:rPr>
        <w:t>транени</w:t>
      </w:r>
      <w:r>
        <w:rPr>
          <w:color w:val="000000"/>
          <w:sz w:val="28"/>
          <w:szCs w:val="28"/>
          <w:lang w:eastAsia="ar-SA"/>
        </w:rPr>
        <w:t>я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неоправданного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дублирования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затрат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библиотек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оцифровку</w:t>
      </w:r>
      <w:r>
        <w:rPr>
          <w:color w:val="000000"/>
          <w:sz w:val="28"/>
          <w:szCs w:val="28"/>
          <w:lang w:eastAsia="ar-SA"/>
        </w:rPr>
        <w:t xml:space="preserve">. </w:t>
      </w:r>
    </w:p>
    <w:p w:rsidR="00BB590E" w:rsidRDefault="00BB590E" w:rsidP="0056487C">
      <w:pPr>
        <w:ind w:firstLine="540"/>
        <w:jc w:val="both"/>
        <w:rPr>
          <w:color w:val="000000"/>
          <w:sz w:val="28"/>
          <w:szCs w:val="20"/>
          <w:lang w:eastAsia="ar-SA"/>
        </w:rPr>
      </w:pPr>
      <w:r>
        <w:rPr>
          <w:b/>
          <w:color w:val="000000"/>
          <w:sz w:val="28"/>
          <w:szCs w:val="20"/>
          <w:lang w:eastAsia="ar-SA"/>
        </w:rPr>
        <w:t>3. База данных «Авторитетные файлы»:</w:t>
      </w:r>
      <w:r>
        <w:rPr>
          <w:color w:val="000000"/>
          <w:sz w:val="28"/>
          <w:szCs w:val="20"/>
          <w:lang w:eastAsia="ar-SA"/>
        </w:rPr>
        <w:t xml:space="preserve"> предметные рубрики, наименования организаций, имена лиц, унифицированные заглавия. База предназначена для использования в процессе каталогизации, для </w:t>
      </w:r>
      <w:r w:rsidRPr="00F8522D">
        <w:rPr>
          <w:color w:val="000000"/>
          <w:sz w:val="28"/>
          <w:szCs w:val="20"/>
          <w:lang w:eastAsia="ar-SA"/>
        </w:rPr>
        <w:t>пополнения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F8522D">
        <w:rPr>
          <w:color w:val="000000"/>
          <w:sz w:val="28"/>
          <w:szCs w:val="20"/>
          <w:lang w:eastAsia="ar-SA"/>
        </w:rPr>
        <w:t>локальных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F8522D">
        <w:rPr>
          <w:color w:val="000000"/>
          <w:sz w:val="28"/>
          <w:szCs w:val="20"/>
          <w:lang w:eastAsia="ar-SA"/>
        </w:rPr>
        <w:t>баз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F8522D">
        <w:rPr>
          <w:color w:val="000000"/>
          <w:sz w:val="28"/>
          <w:szCs w:val="20"/>
          <w:lang w:eastAsia="ar-SA"/>
        </w:rPr>
        <w:t>авторитетных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F8522D">
        <w:rPr>
          <w:color w:val="000000"/>
          <w:sz w:val="28"/>
          <w:szCs w:val="20"/>
          <w:lang w:eastAsia="ar-SA"/>
        </w:rPr>
        <w:t>данных</w:t>
      </w:r>
      <w:r>
        <w:rPr>
          <w:color w:val="000000"/>
          <w:sz w:val="28"/>
          <w:szCs w:val="20"/>
          <w:lang w:eastAsia="ar-SA"/>
        </w:rPr>
        <w:t>.</w:t>
      </w:r>
    </w:p>
    <w:p w:rsidR="00BB590E" w:rsidRPr="00F8522D" w:rsidRDefault="00BB590E" w:rsidP="0056487C">
      <w:pPr>
        <w:ind w:firstLine="540"/>
        <w:jc w:val="both"/>
        <w:rPr>
          <w:color w:val="000000"/>
          <w:sz w:val="28"/>
          <w:szCs w:val="20"/>
          <w:lang w:eastAsia="ar-SA"/>
        </w:rPr>
      </w:pPr>
      <w:r w:rsidRPr="00F8522D">
        <w:rPr>
          <w:color w:val="000000"/>
          <w:sz w:val="28"/>
          <w:szCs w:val="20"/>
          <w:lang w:eastAsia="ar-SA"/>
        </w:rPr>
        <w:t>Центр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F8522D">
        <w:rPr>
          <w:color w:val="000000"/>
          <w:sz w:val="28"/>
          <w:szCs w:val="20"/>
          <w:lang w:eastAsia="ar-SA"/>
        </w:rPr>
        <w:t>ЛИБНЕТ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F8522D">
        <w:rPr>
          <w:color w:val="000000"/>
          <w:sz w:val="28"/>
          <w:szCs w:val="20"/>
          <w:lang w:eastAsia="ar-SA"/>
        </w:rPr>
        <w:t>предоставляет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F8522D">
        <w:rPr>
          <w:color w:val="000000"/>
          <w:sz w:val="28"/>
          <w:szCs w:val="20"/>
          <w:lang w:eastAsia="ar-SA"/>
        </w:rPr>
        <w:t>доступ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F8522D">
        <w:rPr>
          <w:color w:val="000000"/>
          <w:sz w:val="28"/>
          <w:szCs w:val="20"/>
          <w:lang w:eastAsia="ar-SA"/>
        </w:rPr>
        <w:t>к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F8522D">
        <w:rPr>
          <w:color w:val="000000"/>
          <w:sz w:val="28"/>
          <w:szCs w:val="20"/>
          <w:lang w:eastAsia="ar-SA"/>
        </w:rPr>
        <w:t>следующим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F8522D">
        <w:rPr>
          <w:color w:val="000000"/>
          <w:sz w:val="28"/>
          <w:szCs w:val="20"/>
          <w:lang w:eastAsia="ar-SA"/>
        </w:rPr>
        <w:t>Авторитетным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F8522D">
        <w:rPr>
          <w:color w:val="000000"/>
          <w:sz w:val="28"/>
          <w:szCs w:val="20"/>
          <w:lang w:eastAsia="ar-SA"/>
        </w:rPr>
        <w:t>файлам:</w:t>
      </w:r>
    </w:p>
    <w:p w:rsidR="00BB590E" w:rsidRPr="00B1151E" w:rsidRDefault="00BB590E" w:rsidP="00B1151E">
      <w:pPr>
        <w:ind w:firstLine="540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 xml:space="preserve">- </w:t>
      </w:r>
      <w:r w:rsidRPr="00F8522D">
        <w:rPr>
          <w:color w:val="000000"/>
          <w:sz w:val="28"/>
          <w:szCs w:val="20"/>
          <w:lang w:eastAsia="ar-SA"/>
        </w:rPr>
        <w:t>Единый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F8522D">
        <w:rPr>
          <w:color w:val="000000"/>
          <w:sz w:val="28"/>
          <w:szCs w:val="20"/>
          <w:lang w:eastAsia="ar-SA"/>
        </w:rPr>
        <w:t>авторитетный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F8522D">
        <w:rPr>
          <w:color w:val="000000"/>
          <w:sz w:val="28"/>
          <w:szCs w:val="20"/>
          <w:lang w:eastAsia="ar-SA"/>
        </w:rPr>
        <w:t>файл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F8522D">
        <w:rPr>
          <w:color w:val="000000"/>
          <w:sz w:val="28"/>
          <w:szCs w:val="20"/>
          <w:lang w:eastAsia="ar-SA"/>
        </w:rPr>
        <w:t>РНБ (ЕАФРНБ), ведется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F8522D">
        <w:rPr>
          <w:color w:val="000000"/>
          <w:sz w:val="28"/>
          <w:szCs w:val="20"/>
          <w:lang w:eastAsia="ar-SA"/>
        </w:rPr>
        <w:t>с 2004 г.</w:t>
      </w:r>
      <w:r w:rsidRPr="00B1151E">
        <w:rPr>
          <w:color w:val="000000"/>
          <w:sz w:val="28"/>
          <w:szCs w:val="20"/>
          <w:lang w:eastAsia="ar-SA"/>
        </w:rPr>
        <w:t>На 01.0</w:t>
      </w:r>
      <w:r>
        <w:rPr>
          <w:color w:val="000000"/>
          <w:sz w:val="28"/>
          <w:szCs w:val="20"/>
          <w:lang w:eastAsia="ar-SA"/>
        </w:rPr>
        <w:t>2</w:t>
      </w:r>
      <w:r w:rsidRPr="00B1151E">
        <w:rPr>
          <w:color w:val="000000"/>
          <w:sz w:val="28"/>
          <w:szCs w:val="20"/>
          <w:lang w:eastAsia="ar-SA"/>
        </w:rPr>
        <w:t xml:space="preserve">.14 </w:t>
      </w:r>
      <w:r w:rsidRPr="00121C5D">
        <w:rPr>
          <w:color w:val="000000"/>
          <w:sz w:val="28"/>
          <w:szCs w:val="20"/>
          <w:lang w:eastAsia="ar-SA"/>
        </w:rPr>
        <w:t>объем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121C5D">
        <w:rPr>
          <w:color w:val="000000"/>
          <w:sz w:val="28"/>
          <w:szCs w:val="20"/>
          <w:lang w:eastAsia="ar-SA"/>
        </w:rPr>
        <w:t>составил 1987338 записей.</w:t>
      </w:r>
    </w:p>
    <w:p w:rsidR="00BB590E" w:rsidRDefault="00BB590E" w:rsidP="0056487C">
      <w:pPr>
        <w:ind w:firstLine="540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 xml:space="preserve">- </w:t>
      </w:r>
      <w:r w:rsidRPr="00F8522D">
        <w:rPr>
          <w:color w:val="000000"/>
          <w:sz w:val="28"/>
          <w:szCs w:val="20"/>
          <w:lang w:eastAsia="ar-SA"/>
        </w:rPr>
        <w:t>Единый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F8522D">
        <w:rPr>
          <w:color w:val="000000"/>
          <w:sz w:val="28"/>
          <w:szCs w:val="20"/>
          <w:lang w:eastAsia="ar-SA"/>
        </w:rPr>
        <w:t>авторитетный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F8522D">
        <w:rPr>
          <w:color w:val="000000"/>
          <w:sz w:val="28"/>
          <w:szCs w:val="20"/>
          <w:lang w:eastAsia="ar-SA"/>
        </w:rPr>
        <w:t>файл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F8522D">
        <w:rPr>
          <w:color w:val="000000"/>
          <w:sz w:val="28"/>
          <w:szCs w:val="20"/>
          <w:lang w:eastAsia="ar-SA"/>
        </w:rPr>
        <w:t>ЛИБНЕТ (ЕАФЛИБНЕТ), ведется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F8522D">
        <w:rPr>
          <w:color w:val="000000"/>
          <w:sz w:val="28"/>
          <w:szCs w:val="20"/>
          <w:lang w:eastAsia="ar-SA"/>
        </w:rPr>
        <w:t>с 2012 г.</w:t>
      </w:r>
      <w:r w:rsidRPr="00121C5D">
        <w:rPr>
          <w:color w:val="000000"/>
          <w:sz w:val="28"/>
          <w:szCs w:val="20"/>
          <w:lang w:eastAsia="ar-SA"/>
        </w:rPr>
        <w:t xml:space="preserve"> На 01.02.14 </w:t>
      </w:r>
      <w:r w:rsidRPr="00B1151E">
        <w:rPr>
          <w:color w:val="000000"/>
          <w:sz w:val="28"/>
          <w:szCs w:val="20"/>
          <w:lang w:eastAsia="ar-SA"/>
        </w:rPr>
        <w:t>объем</w:t>
      </w:r>
      <w:r>
        <w:rPr>
          <w:color w:val="000000"/>
          <w:sz w:val="28"/>
          <w:szCs w:val="20"/>
          <w:lang w:eastAsia="ar-SA"/>
        </w:rPr>
        <w:t xml:space="preserve">- </w:t>
      </w:r>
      <w:r w:rsidRPr="00121C5D">
        <w:rPr>
          <w:color w:val="000000"/>
          <w:sz w:val="28"/>
          <w:szCs w:val="20"/>
          <w:lang w:eastAsia="ar-SA"/>
        </w:rPr>
        <w:t>22175</w:t>
      </w:r>
      <w:r w:rsidRPr="00B1151E">
        <w:rPr>
          <w:color w:val="000000"/>
          <w:sz w:val="28"/>
          <w:szCs w:val="20"/>
          <w:lang w:eastAsia="ar-SA"/>
        </w:rPr>
        <w:t>записей.</w:t>
      </w:r>
    </w:p>
    <w:p w:rsidR="00BB590E" w:rsidRDefault="00BB590E" w:rsidP="0056487C">
      <w:pPr>
        <w:ind w:firstLine="540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 xml:space="preserve">- </w:t>
      </w:r>
      <w:r w:rsidRPr="00F8522D">
        <w:rPr>
          <w:color w:val="000000"/>
          <w:sz w:val="28"/>
          <w:szCs w:val="20"/>
          <w:lang w:eastAsia="ar-SA"/>
        </w:rPr>
        <w:t>Медицинские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F8522D">
        <w:rPr>
          <w:color w:val="000000"/>
          <w:sz w:val="28"/>
          <w:szCs w:val="20"/>
          <w:lang w:eastAsia="ar-SA"/>
        </w:rPr>
        <w:t>предметные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F8522D">
        <w:rPr>
          <w:color w:val="000000"/>
          <w:sz w:val="28"/>
          <w:szCs w:val="20"/>
          <w:lang w:eastAsia="ar-SA"/>
        </w:rPr>
        <w:t>рубрики (MeSH), русско-английская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F8522D">
        <w:rPr>
          <w:color w:val="000000"/>
          <w:sz w:val="28"/>
          <w:szCs w:val="20"/>
          <w:lang w:eastAsia="ar-SA"/>
        </w:rPr>
        <w:t>версия, ведется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F8522D">
        <w:rPr>
          <w:color w:val="000000"/>
          <w:sz w:val="28"/>
          <w:szCs w:val="20"/>
          <w:lang w:eastAsia="ar-SA"/>
        </w:rPr>
        <w:t>с 1991 г.</w:t>
      </w:r>
    </w:p>
    <w:p w:rsidR="00BB590E" w:rsidRDefault="00BB590E" w:rsidP="008C5355">
      <w:pPr>
        <w:ind w:firstLine="540"/>
        <w:jc w:val="both"/>
        <w:rPr>
          <w:color w:val="000000"/>
          <w:sz w:val="28"/>
          <w:szCs w:val="20"/>
          <w:lang w:eastAsia="ar-SA"/>
        </w:rPr>
      </w:pPr>
      <w:r>
        <w:rPr>
          <w:b/>
          <w:color w:val="000000"/>
          <w:sz w:val="28"/>
          <w:szCs w:val="20"/>
          <w:lang w:eastAsia="ar-SA"/>
        </w:rPr>
        <w:t>4. Библиографическая база данных «Вся Россия» -</w:t>
      </w:r>
      <w:r>
        <w:rPr>
          <w:color w:val="000000"/>
          <w:sz w:val="28"/>
          <w:szCs w:val="20"/>
          <w:lang w:eastAsia="ar-SA"/>
        </w:rPr>
        <w:t xml:space="preserve"> содержит электронные каталоги 19 библиотек, полученные путем конвертирования из форматов локальных АИБС в формат </w:t>
      </w:r>
      <w:r>
        <w:rPr>
          <w:color w:val="000000"/>
          <w:sz w:val="28"/>
          <w:szCs w:val="20"/>
          <w:lang w:val="en-US" w:eastAsia="ar-SA"/>
        </w:rPr>
        <w:t>RUSMARC</w:t>
      </w:r>
      <w:r>
        <w:rPr>
          <w:color w:val="000000"/>
          <w:sz w:val="28"/>
          <w:szCs w:val="20"/>
          <w:lang w:eastAsia="ar-SA"/>
        </w:rPr>
        <w:t>. База данных создается с 2002 г., пополняется еженедельно.</w:t>
      </w:r>
    </w:p>
    <w:p w:rsidR="00BB590E" w:rsidRDefault="00BB590E" w:rsidP="005C54A2">
      <w:pPr>
        <w:ind w:firstLine="540"/>
        <w:jc w:val="both"/>
        <w:rPr>
          <w:color w:val="000000"/>
          <w:sz w:val="28"/>
          <w:szCs w:val="20"/>
          <w:lang w:eastAsia="ar-SA"/>
        </w:rPr>
      </w:pPr>
      <w:r>
        <w:rPr>
          <w:b/>
          <w:color w:val="000000"/>
          <w:sz w:val="28"/>
          <w:szCs w:val="20"/>
          <w:lang w:eastAsia="ar-SA"/>
        </w:rPr>
        <w:t>5</w:t>
      </w:r>
      <w:r w:rsidRPr="00772D42">
        <w:rPr>
          <w:b/>
          <w:color w:val="000000"/>
          <w:sz w:val="28"/>
          <w:szCs w:val="20"/>
          <w:lang w:eastAsia="ar-SA"/>
        </w:rPr>
        <w:t>. Краеведческая</w:t>
      </w:r>
      <w:r>
        <w:rPr>
          <w:rFonts w:ascii="Times New Roman" w:hAnsi="Times New Roman"/>
          <w:b/>
          <w:color w:val="000000"/>
          <w:sz w:val="28"/>
          <w:szCs w:val="20"/>
          <w:lang w:eastAsia="ar-SA"/>
        </w:rPr>
        <w:t xml:space="preserve"> </w:t>
      </w:r>
      <w:r w:rsidRPr="00772D42">
        <w:rPr>
          <w:b/>
          <w:color w:val="000000"/>
          <w:sz w:val="28"/>
          <w:szCs w:val="20"/>
          <w:lang w:eastAsia="ar-SA"/>
        </w:rPr>
        <w:t>база</w:t>
      </w:r>
      <w:r>
        <w:rPr>
          <w:rFonts w:ascii="Times New Roman" w:hAnsi="Times New Roman"/>
          <w:b/>
          <w:color w:val="000000"/>
          <w:sz w:val="28"/>
          <w:szCs w:val="20"/>
          <w:lang w:eastAsia="ar-SA"/>
        </w:rPr>
        <w:t xml:space="preserve"> </w:t>
      </w:r>
      <w:r w:rsidRPr="00772D42">
        <w:rPr>
          <w:b/>
          <w:color w:val="000000"/>
          <w:sz w:val="28"/>
          <w:szCs w:val="20"/>
          <w:lang w:eastAsia="ar-SA"/>
        </w:rPr>
        <w:t>данных</w:t>
      </w:r>
      <w:r>
        <w:rPr>
          <w:rFonts w:ascii="Times New Roman" w:hAnsi="Times New Roman"/>
          <w:b/>
          <w:color w:val="000000"/>
          <w:sz w:val="28"/>
          <w:szCs w:val="20"/>
          <w:lang w:eastAsia="ar-SA"/>
        </w:rPr>
        <w:t xml:space="preserve"> </w:t>
      </w:r>
      <w:r w:rsidRPr="00772D42">
        <w:rPr>
          <w:b/>
          <w:color w:val="000000"/>
          <w:sz w:val="28"/>
          <w:szCs w:val="20"/>
          <w:lang w:eastAsia="ar-SA"/>
        </w:rPr>
        <w:t>«Челябинская</w:t>
      </w:r>
      <w:r>
        <w:rPr>
          <w:rFonts w:ascii="Times New Roman" w:hAnsi="Times New Roman"/>
          <w:b/>
          <w:color w:val="000000"/>
          <w:sz w:val="28"/>
          <w:szCs w:val="20"/>
          <w:lang w:eastAsia="ar-SA"/>
        </w:rPr>
        <w:t xml:space="preserve"> </w:t>
      </w:r>
      <w:r w:rsidRPr="00772D42">
        <w:rPr>
          <w:b/>
          <w:color w:val="000000"/>
          <w:sz w:val="28"/>
          <w:szCs w:val="20"/>
          <w:lang w:eastAsia="ar-SA"/>
        </w:rPr>
        <w:t>область»</w:t>
      </w:r>
      <w:r w:rsidRPr="005C54A2">
        <w:rPr>
          <w:color w:val="000000"/>
          <w:sz w:val="28"/>
          <w:szCs w:val="20"/>
          <w:lang w:eastAsia="ar-SA"/>
        </w:rPr>
        <w:t>- корпоративная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C54A2">
        <w:rPr>
          <w:color w:val="000000"/>
          <w:sz w:val="28"/>
          <w:szCs w:val="20"/>
          <w:lang w:eastAsia="ar-SA"/>
        </w:rPr>
        <w:t>библиографическая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C54A2">
        <w:rPr>
          <w:color w:val="000000"/>
          <w:sz w:val="28"/>
          <w:szCs w:val="20"/>
          <w:lang w:eastAsia="ar-SA"/>
        </w:rPr>
        <w:t>база</w:t>
      </w:r>
      <w:r>
        <w:rPr>
          <w:color w:val="000000"/>
          <w:sz w:val="28"/>
          <w:szCs w:val="20"/>
          <w:lang w:eastAsia="ar-SA"/>
        </w:rPr>
        <w:t xml:space="preserve">, </w:t>
      </w:r>
      <w:r w:rsidRPr="005C54A2">
        <w:rPr>
          <w:color w:val="000000"/>
          <w:sz w:val="28"/>
          <w:szCs w:val="20"/>
          <w:lang w:eastAsia="ar-SA"/>
        </w:rPr>
        <w:t>ведется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C54A2">
        <w:rPr>
          <w:color w:val="000000"/>
          <w:sz w:val="28"/>
          <w:szCs w:val="20"/>
          <w:lang w:eastAsia="ar-SA"/>
        </w:rPr>
        <w:t>с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C54A2">
        <w:rPr>
          <w:color w:val="000000"/>
          <w:sz w:val="28"/>
          <w:szCs w:val="20"/>
          <w:lang w:eastAsia="ar-SA"/>
        </w:rPr>
        <w:t xml:space="preserve"> 2005 г.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C54A2">
        <w:rPr>
          <w:color w:val="000000"/>
          <w:sz w:val="28"/>
          <w:szCs w:val="20"/>
          <w:lang w:eastAsia="ar-SA"/>
        </w:rPr>
        <w:t>В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C54A2">
        <w:rPr>
          <w:color w:val="000000"/>
          <w:sz w:val="28"/>
          <w:szCs w:val="20"/>
          <w:lang w:eastAsia="ar-SA"/>
        </w:rPr>
        <w:t>создании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C54A2">
        <w:rPr>
          <w:color w:val="000000"/>
          <w:sz w:val="28"/>
          <w:szCs w:val="20"/>
          <w:lang w:eastAsia="ar-SA"/>
        </w:rPr>
        <w:t>базы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C54A2">
        <w:rPr>
          <w:color w:val="000000"/>
          <w:sz w:val="28"/>
          <w:szCs w:val="20"/>
          <w:lang w:eastAsia="ar-SA"/>
        </w:rPr>
        <w:t>участвуют 6 муниципальных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C54A2">
        <w:rPr>
          <w:color w:val="000000"/>
          <w:sz w:val="28"/>
          <w:szCs w:val="20"/>
          <w:lang w:eastAsia="ar-SA"/>
        </w:rPr>
        <w:t>библиотек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C54A2">
        <w:rPr>
          <w:color w:val="000000"/>
          <w:sz w:val="28"/>
          <w:szCs w:val="20"/>
          <w:lang w:eastAsia="ar-SA"/>
        </w:rPr>
        <w:t>области.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C54A2">
        <w:rPr>
          <w:color w:val="000000"/>
          <w:sz w:val="28"/>
          <w:szCs w:val="20"/>
          <w:lang w:eastAsia="ar-SA"/>
        </w:rPr>
        <w:t>База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C54A2">
        <w:rPr>
          <w:color w:val="000000"/>
          <w:sz w:val="28"/>
          <w:szCs w:val="20"/>
          <w:lang w:eastAsia="ar-SA"/>
        </w:rPr>
        <w:t>данных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C54A2">
        <w:rPr>
          <w:color w:val="000000"/>
          <w:sz w:val="28"/>
          <w:szCs w:val="20"/>
          <w:lang w:eastAsia="ar-SA"/>
        </w:rPr>
        <w:t>предназначена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C54A2">
        <w:rPr>
          <w:color w:val="000000"/>
          <w:sz w:val="28"/>
          <w:szCs w:val="20"/>
          <w:lang w:eastAsia="ar-SA"/>
        </w:rPr>
        <w:t>для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C54A2">
        <w:rPr>
          <w:color w:val="000000"/>
          <w:sz w:val="28"/>
          <w:szCs w:val="20"/>
          <w:lang w:eastAsia="ar-SA"/>
        </w:rPr>
        <w:t>информационного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C54A2">
        <w:rPr>
          <w:color w:val="000000"/>
          <w:sz w:val="28"/>
          <w:szCs w:val="20"/>
          <w:lang w:eastAsia="ar-SA"/>
        </w:rPr>
        <w:t>поиска.</w:t>
      </w:r>
    </w:p>
    <w:p w:rsidR="00BB590E" w:rsidRDefault="00BB590E" w:rsidP="005C54A2">
      <w:pPr>
        <w:ind w:firstLine="540"/>
        <w:jc w:val="both"/>
        <w:rPr>
          <w:color w:val="000000"/>
          <w:sz w:val="28"/>
          <w:szCs w:val="20"/>
          <w:lang w:eastAsia="ar-SA"/>
        </w:rPr>
      </w:pPr>
      <w:r>
        <w:rPr>
          <w:b/>
          <w:color w:val="000000"/>
          <w:sz w:val="28"/>
          <w:szCs w:val="20"/>
          <w:lang w:eastAsia="ar-SA"/>
        </w:rPr>
        <w:t xml:space="preserve">6. </w:t>
      </w:r>
      <w:r w:rsidRPr="00772D42">
        <w:rPr>
          <w:b/>
          <w:color w:val="000000"/>
          <w:sz w:val="28"/>
          <w:szCs w:val="20"/>
          <w:lang w:eastAsia="ar-SA"/>
        </w:rPr>
        <w:t>База</w:t>
      </w:r>
      <w:r>
        <w:rPr>
          <w:rFonts w:ascii="Times New Roman" w:hAnsi="Times New Roman"/>
          <w:b/>
          <w:color w:val="000000"/>
          <w:sz w:val="28"/>
          <w:szCs w:val="20"/>
          <w:lang w:eastAsia="ar-SA"/>
        </w:rPr>
        <w:t xml:space="preserve"> </w:t>
      </w:r>
      <w:r w:rsidRPr="00772D42">
        <w:rPr>
          <w:b/>
          <w:color w:val="000000"/>
          <w:sz w:val="28"/>
          <w:szCs w:val="20"/>
          <w:lang w:eastAsia="ar-SA"/>
        </w:rPr>
        <w:t>данных</w:t>
      </w:r>
      <w:r>
        <w:rPr>
          <w:rFonts w:ascii="Times New Roman" w:hAnsi="Times New Roman"/>
          <w:b/>
          <w:color w:val="000000"/>
          <w:sz w:val="28"/>
          <w:szCs w:val="20"/>
          <w:lang w:eastAsia="ar-SA"/>
        </w:rPr>
        <w:t xml:space="preserve"> </w:t>
      </w:r>
      <w:r w:rsidRPr="00772D42">
        <w:rPr>
          <w:b/>
          <w:color w:val="000000"/>
          <w:sz w:val="28"/>
          <w:szCs w:val="20"/>
          <w:lang w:eastAsia="ar-SA"/>
        </w:rPr>
        <w:t>«И</w:t>
      </w:r>
      <w:r>
        <w:rPr>
          <w:b/>
          <w:color w:val="000000"/>
          <w:sz w:val="28"/>
          <w:szCs w:val="20"/>
          <w:lang w:eastAsia="ar-SA"/>
        </w:rPr>
        <w:t>здания, подготовленные к публикации</w:t>
      </w:r>
      <w:r w:rsidRPr="00772D42">
        <w:rPr>
          <w:b/>
          <w:color w:val="000000"/>
          <w:sz w:val="28"/>
          <w:szCs w:val="20"/>
          <w:lang w:eastAsia="ar-SA"/>
        </w:rPr>
        <w:t>»</w:t>
      </w:r>
      <w:r>
        <w:rPr>
          <w:b/>
          <w:color w:val="000000"/>
          <w:sz w:val="28"/>
          <w:szCs w:val="20"/>
          <w:lang w:eastAsia="ar-SA"/>
        </w:rPr>
        <w:t xml:space="preserve">. </w:t>
      </w:r>
      <w:r w:rsidRPr="005C54A2">
        <w:rPr>
          <w:color w:val="000000"/>
          <w:sz w:val="28"/>
          <w:szCs w:val="20"/>
          <w:lang w:eastAsia="ar-SA"/>
        </w:rPr>
        <w:t>Основн</w:t>
      </w:r>
      <w:r>
        <w:rPr>
          <w:color w:val="000000"/>
          <w:sz w:val="28"/>
          <w:szCs w:val="20"/>
          <w:lang w:eastAsia="ar-SA"/>
        </w:rPr>
        <w:t>ая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C54A2">
        <w:rPr>
          <w:color w:val="000000"/>
          <w:sz w:val="28"/>
          <w:szCs w:val="20"/>
          <w:lang w:eastAsia="ar-SA"/>
        </w:rPr>
        <w:t>цел</w:t>
      </w:r>
      <w:r>
        <w:rPr>
          <w:color w:val="000000"/>
          <w:sz w:val="28"/>
          <w:szCs w:val="20"/>
          <w:lang w:eastAsia="ar-SA"/>
        </w:rPr>
        <w:t>ь создания базы</w:t>
      </w:r>
      <w:r w:rsidRPr="005C54A2">
        <w:rPr>
          <w:color w:val="000000"/>
          <w:sz w:val="28"/>
          <w:szCs w:val="20"/>
          <w:lang w:eastAsia="ar-SA"/>
        </w:rPr>
        <w:t xml:space="preserve"> </w:t>
      </w:r>
      <w:r>
        <w:rPr>
          <w:color w:val="000000"/>
          <w:sz w:val="28"/>
          <w:szCs w:val="20"/>
          <w:lang w:eastAsia="ar-SA"/>
        </w:rPr>
        <w:t>–</w:t>
      </w:r>
      <w:r w:rsidRPr="005C54A2">
        <w:rPr>
          <w:color w:val="000000"/>
          <w:sz w:val="28"/>
          <w:szCs w:val="20"/>
          <w:lang w:eastAsia="ar-SA"/>
        </w:rPr>
        <w:t xml:space="preserve"> формирование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C54A2">
        <w:rPr>
          <w:color w:val="000000"/>
          <w:sz w:val="28"/>
          <w:szCs w:val="20"/>
          <w:lang w:eastAsia="ar-SA"/>
        </w:rPr>
        <w:t>стандартизованной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C54A2">
        <w:rPr>
          <w:color w:val="000000"/>
          <w:sz w:val="28"/>
          <w:szCs w:val="20"/>
          <w:lang w:eastAsia="ar-SA"/>
        </w:rPr>
        <w:t>библиографической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C54A2">
        <w:rPr>
          <w:color w:val="000000"/>
          <w:sz w:val="28"/>
          <w:szCs w:val="20"/>
          <w:lang w:eastAsia="ar-SA"/>
        </w:rPr>
        <w:t>записи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C54A2">
        <w:rPr>
          <w:color w:val="000000"/>
          <w:sz w:val="28"/>
          <w:szCs w:val="20"/>
          <w:lang w:eastAsia="ar-SA"/>
        </w:rPr>
        <w:t>для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C54A2">
        <w:rPr>
          <w:color w:val="000000"/>
          <w:sz w:val="28"/>
          <w:szCs w:val="20"/>
          <w:lang w:eastAsia="ar-SA"/>
        </w:rPr>
        <w:t>ее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C54A2">
        <w:rPr>
          <w:color w:val="000000"/>
          <w:sz w:val="28"/>
          <w:szCs w:val="20"/>
          <w:lang w:eastAsia="ar-SA"/>
        </w:rPr>
        <w:t>использования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C54A2">
        <w:rPr>
          <w:color w:val="000000"/>
          <w:sz w:val="28"/>
          <w:szCs w:val="20"/>
          <w:lang w:eastAsia="ar-SA"/>
        </w:rPr>
        <w:t>издательствами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C54A2">
        <w:rPr>
          <w:color w:val="000000"/>
          <w:sz w:val="28"/>
          <w:szCs w:val="20"/>
          <w:lang w:eastAsia="ar-SA"/>
        </w:rPr>
        <w:t>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C54A2">
        <w:rPr>
          <w:color w:val="000000"/>
          <w:sz w:val="28"/>
          <w:szCs w:val="20"/>
          <w:lang w:eastAsia="ar-SA"/>
        </w:rPr>
        <w:t>издающими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C54A2">
        <w:rPr>
          <w:color w:val="000000"/>
          <w:sz w:val="28"/>
          <w:szCs w:val="20"/>
          <w:lang w:eastAsia="ar-SA"/>
        </w:rPr>
        <w:t>организациями</w:t>
      </w:r>
      <w:r>
        <w:rPr>
          <w:color w:val="000000"/>
          <w:sz w:val="28"/>
          <w:szCs w:val="20"/>
          <w:lang w:eastAsia="ar-SA"/>
        </w:rPr>
        <w:t xml:space="preserve"> и в </w:t>
      </w:r>
      <w:r w:rsidRPr="005C54A2">
        <w:rPr>
          <w:color w:val="000000"/>
          <w:sz w:val="28"/>
          <w:szCs w:val="20"/>
          <w:lang w:eastAsia="ar-SA"/>
        </w:rPr>
        <w:t>последующембиблиотекамиприсозданииполнойбиблиографическойзаписидлясобственныхкаталогов. Вторая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C54A2">
        <w:rPr>
          <w:color w:val="000000"/>
          <w:sz w:val="28"/>
          <w:szCs w:val="20"/>
          <w:lang w:eastAsia="ar-SA"/>
        </w:rPr>
        <w:t xml:space="preserve">цель </w:t>
      </w:r>
      <w:r>
        <w:rPr>
          <w:color w:val="000000"/>
          <w:sz w:val="28"/>
          <w:szCs w:val="20"/>
          <w:lang w:eastAsia="ar-SA"/>
        </w:rPr>
        <w:t>–</w:t>
      </w:r>
      <w:r w:rsidRPr="005C54A2">
        <w:rPr>
          <w:color w:val="000000"/>
          <w:sz w:val="28"/>
          <w:szCs w:val="20"/>
          <w:lang w:eastAsia="ar-SA"/>
        </w:rPr>
        <w:t xml:space="preserve"> опережающее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C54A2">
        <w:rPr>
          <w:color w:val="000000"/>
          <w:sz w:val="28"/>
          <w:szCs w:val="20"/>
          <w:lang w:eastAsia="ar-SA"/>
        </w:rPr>
        <w:t>информирование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C54A2">
        <w:rPr>
          <w:color w:val="000000"/>
          <w:sz w:val="28"/>
          <w:szCs w:val="20"/>
          <w:lang w:eastAsia="ar-SA"/>
        </w:rPr>
        <w:t>книжной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>
        <w:rPr>
          <w:rFonts w:eastAsia="Times New Roman"/>
          <w:color w:val="000000"/>
          <w:sz w:val="28"/>
          <w:szCs w:val="20"/>
          <w:lang w:eastAsia="ar-SA"/>
        </w:rPr>
        <w:t>торговли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C54A2">
        <w:rPr>
          <w:color w:val="000000"/>
          <w:sz w:val="28"/>
          <w:szCs w:val="20"/>
          <w:lang w:eastAsia="ar-SA"/>
        </w:rPr>
        <w:t>библиотек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C54A2">
        <w:rPr>
          <w:color w:val="000000"/>
          <w:sz w:val="28"/>
          <w:szCs w:val="20"/>
          <w:lang w:eastAsia="ar-SA"/>
        </w:rPr>
        <w:t>о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C54A2">
        <w:rPr>
          <w:color w:val="000000"/>
          <w:sz w:val="28"/>
          <w:szCs w:val="20"/>
          <w:lang w:eastAsia="ar-SA"/>
        </w:rPr>
        <w:t>новинках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C54A2">
        <w:rPr>
          <w:color w:val="000000"/>
          <w:sz w:val="28"/>
          <w:szCs w:val="20"/>
          <w:lang w:eastAsia="ar-SA"/>
        </w:rPr>
        <w:t>книжного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C54A2">
        <w:rPr>
          <w:color w:val="000000"/>
          <w:sz w:val="28"/>
          <w:szCs w:val="20"/>
          <w:lang w:eastAsia="ar-SA"/>
        </w:rPr>
        <w:t>рынка.</w:t>
      </w:r>
    </w:p>
    <w:p w:rsidR="00BB590E" w:rsidRDefault="00BB590E" w:rsidP="008C5355">
      <w:pPr>
        <w:ind w:firstLine="540"/>
        <w:jc w:val="both"/>
        <w:rPr>
          <w:rFonts w:ascii="Times New Roman" w:hAnsi="Times New Roman"/>
          <w:b/>
          <w:color w:val="000000"/>
          <w:sz w:val="28"/>
          <w:szCs w:val="20"/>
          <w:lang w:eastAsia="ar-SA"/>
        </w:rPr>
      </w:pPr>
    </w:p>
    <w:p w:rsidR="00BB590E" w:rsidRDefault="00BB590E" w:rsidP="008C5355">
      <w:pPr>
        <w:ind w:firstLine="540"/>
        <w:jc w:val="both"/>
        <w:rPr>
          <w:color w:val="000000"/>
          <w:sz w:val="28"/>
          <w:szCs w:val="20"/>
          <w:lang w:eastAsia="ar-SA"/>
        </w:rPr>
      </w:pPr>
      <w:r>
        <w:rPr>
          <w:b/>
          <w:color w:val="000000"/>
          <w:sz w:val="28"/>
          <w:szCs w:val="20"/>
          <w:lang w:eastAsia="ar-SA"/>
        </w:rPr>
        <w:t>Кемеровская областная научная библиотека им. В.Д. Федорова</w:t>
      </w:r>
      <w:r>
        <w:rPr>
          <w:color w:val="000000"/>
          <w:sz w:val="28"/>
          <w:szCs w:val="20"/>
          <w:lang w:eastAsia="ar-SA"/>
        </w:rPr>
        <w:t xml:space="preserve"> является  «Опорной» библиотекой Центра ЛИБНЕТ.</w:t>
      </w:r>
    </w:p>
    <w:p w:rsidR="00BB590E" w:rsidRDefault="00BB590E" w:rsidP="008C5355">
      <w:pPr>
        <w:ind w:firstLine="540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>В декабре 2007 года администрацией библиотеки был назначен менеджер проекта «Кемеровская областная научная библиотека им. В.Д. Федорова – опорная библиотека Сводного Каталога Библиотек России».</w:t>
      </w:r>
    </w:p>
    <w:p w:rsidR="00BB590E" w:rsidRDefault="00BB590E" w:rsidP="008C5355">
      <w:pPr>
        <w:ind w:firstLine="540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>Цель проекта – развитие деятельности Кемеровской областной научной библиотеки им. В.Д. Федорова как одной из «опорных» библиотек, участие в создании и ведении совместно с российским национальными библиотеками и Центром ЛИБНЕТ Сводного каталога библиотек России и Единого авторитетного файла Либнет, расширение доступа к информационным ресурсам.</w:t>
      </w:r>
    </w:p>
    <w:p w:rsidR="00BB590E" w:rsidRDefault="00BB590E" w:rsidP="008C5355">
      <w:pPr>
        <w:ind w:firstLine="540"/>
        <w:jc w:val="both"/>
        <w:rPr>
          <w:rFonts w:ascii="Times New Roman" w:hAnsi="Times New Roman"/>
          <w:b/>
          <w:color w:val="000000"/>
          <w:sz w:val="28"/>
          <w:szCs w:val="20"/>
          <w:lang w:eastAsia="ar-SA"/>
        </w:rPr>
      </w:pPr>
    </w:p>
    <w:p w:rsidR="00BB590E" w:rsidRDefault="00BB590E" w:rsidP="008C5355">
      <w:pPr>
        <w:ind w:firstLine="540"/>
        <w:jc w:val="both"/>
        <w:rPr>
          <w:b/>
          <w:color w:val="000000"/>
          <w:sz w:val="28"/>
          <w:szCs w:val="20"/>
          <w:lang w:eastAsia="ar-SA"/>
        </w:rPr>
      </w:pPr>
      <w:r>
        <w:rPr>
          <w:b/>
          <w:color w:val="000000"/>
          <w:sz w:val="28"/>
          <w:szCs w:val="20"/>
          <w:lang w:eastAsia="ar-SA"/>
        </w:rPr>
        <w:t>Результаты работы:</w:t>
      </w:r>
    </w:p>
    <w:p w:rsidR="00BB590E" w:rsidRDefault="00BB590E" w:rsidP="00274020">
      <w:pPr>
        <w:ind w:left="72" w:firstLine="495"/>
        <w:jc w:val="both"/>
        <w:rPr>
          <w:rFonts w:ascii="Times New Roman" w:hAnsi="Times New Roman"/>
          <w:color w:val="000000"/>
          <w:sz w:val="28"/>
          <w:szCs w:val="20"/>
          <w:lang w:eastAsia="ar-SA"/>
        </w:rPr>
      </w:pPr>
    </w:p>
    <w:p w:rsidR="00BB590E" w:rsidRDefault="00BB590E" w:rsidP="00274020">
      <w:pPr>
        <w:ind w:left="72" w:firstLine="495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>На 01</w:t>
      </w:r>
      <w:r w:rsidRPr="00F24EAF">
        <w:rPr>
          <w:color w:val="000000"/>
          <w:sz w:val="28"/>
          <w:szCs w:val="20"/>
          <w:lang w:eastAsia="ar-SA"/>
        </w:rPr>
        <w:t>.</w:t>
      </w:r>
      <w:r>
        <w:rPr>
          <w:color w:val="000000"/>
          <w:sz w:val="28"/>
          <w:szCs w:val="20"/>
          <w:lang w:eastAsia="ar-SA"/>
        </w:rPr>
        <w:t>01</w:t>
      </w:r>
      <w:r w:rsidRPr="00F24EAF">
        <w:rPr>
          <w:color w:val="000000"/>
          <w:sz w:val="28"/>
          <w:szCs w:val="20"/>
          <w:lang w:eastAsia="ar-SA"/>
        </w:rPr>
        <w:t>.1</w:t>
      </w:r>
      <w:r>
        <w:rPr>
          <w:color w:val="000000"/>
          <w:sz w:val="28"/>
          <w:szCs w:val="20"/>
          <w:lang w:eastAsia="ar-SA"/>
        </w:rPr>
        <w:t xml:space="preserve">4г. из СКБР было заимствовано </w:t>
      </w:r>
      <w:r w:rsidRPr="00274020">
        <w:rPr>
          <w:color w:val="000000"/>
          <w:sz w:val="28"/>
          <w:szCs w:val="20"/>
          <w:lang w:eastAsia="ar-SA"/>
        </w:rPr>
        <w:t>(с 22.01.2003)</w:t>
      </w:r>
      <w:r w:rsidRPr="00F45A95">
        <w:rPr>
          <w:color w:val="000000"/>
          <w:sz w:val="28"/>
          <w:szCs w:val="20"/>
          <w:lang w:eastAsia="ar-SA"/>
        </w:rPr>
        <w:t>54873</w:t>
      </w:r>
      <w:r>
        <w:rPr>
          <w:color w:val="000000"/>
          <w:sz w:val="28"/>
          <w:szCs w:val="20"/>
          <w:lang w:eastAsia="ar-SA"/>
        </w:rPr>
        <w:t xml:space="preserve"> записи. </w:t>
      </w:r>
    </w:p>
    <w:p w:rsidR="00BB590E" w:rsidRDefault="00BB590E" w:rsidP="00274020">
      <w:pPr>
        <w:ind w:left="72" w:firstLine="495"/>
        <w:jc w:val="both"/>
        <w:rPr>
          <w:rFonts w:ascii="Times New Roman" w:hAnsi="Times New Roman"/>
          <w:color w:val="000000"/>
          <w:sz w:val="28"/>
          <w:szCs w:val="20"/>
          <w:lang w:eastAsia="ar-SA"/>
        </w:rPr>
      </w:pPr>
    </w:p>
    <w:p w:rsidR="00BB590E" w:rsidRDefault="00BB590E" w:rsidP="00274020">
      <w:pPr>
        <w:ind w:left="72" w:firstLine="495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>Создано:</w:t>
      </w:r>
    </w:p>
    <w:p w:rsidR="00BB590E" w:rsidRDefault="00BB590E" w:rsidP="00274020">
      <w:pPr>
        <w:ind w:firstLine="495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 xml:space="preserve">- </w:t>
      </w:r>
      <w:r w:rsidRPr="00F45A95">
        <w:rPr>
          <w:color w:val="000000"/>
          <w:sz w:val="28"/>
          <w:szCs w:val="20"/>
          <w:lang w:eastAsia="ar-SA"/>
        </w:rPr>
        <w:t>14370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>
        <w:rPr>
          <w:color w:val="000000"/>
          <w:sz w:val="28"/>
          <w:szCs w:val="20"/>
          <w:lang w:eastAsia="ar-SA"/>
        </w:rPr>
        <w:t>библиографических записей (с 22.01.2003);</w:t>
      </w:r>
    </w:p>
    <w:p w:rsidR="00BB590E" w:rsidRDefault="00BB590E" w:rsidP="00274020">
      <w:pPr>
        <w:ind w:firstLine="495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>- 2236 авторитетных записей (с 30.11.2012).</w:t>
      </w:r>
    </w:p>
    <w:p w:rsidR="00BB590E" w:rsidRDefault="00BB590E" w:rsidP="00274020">
      <w:pPr>
        <w:ind w:firstLine="495"/>
        <w:jc w:val="both"/>
        <w:rPr>
          <w:color w:val="000000"/>
          <w:sz w:val="28"/>
          <w:szCs w:val="20"/>
          <w:lang w:eastAsia="ar-SA"/>
        </w:rPr>
      </w:pPr>
    </w:p>
    <w:p w:rsidR="00BB590E" w:rsidRDefault="00BB590E" w:rsidP="00274020">
      <w:pPr>
        <w:ind w:firstLine="495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 xml:space="preserve">За 2013 год: </w:t>
      </w:r>
    </w:p>
    <w:p w:rsidR="00BB590E" w:rsidRDefault="00BB590E" w:rsidP="00274020">
      <w:pPr>
        <w:ind w:firstLine="495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>- заимствовано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>
        <w:rPr>
          <w:color w:val="000000"/>
          <w:sz w:val="28"/>
          <w:szCs w:val="20"/>
          <w:lang w:eastAsia="ar-SA"/>
        </w:rPr>
        <w:t>8096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>
        <w:rPr>
          <w:color w:val="000000"/>
          <w:sz w:val="28"/>
          <w:szCs w:val="20"/>
          <w:lang w:eastAsia="ar-SA"/>
        </w:rPr>
        <w:t>библиографических записей;</w:t>
      </w:r>
    </w:p>
    <w:p w:rsidR="00BB590E" w:rsidRDefault="00BB590E" w:rsidP="00274020">
      <w:pPr>
        <w:ind w:firstLine="495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>- создано 2019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0E1507">
        <w:rPr>
          <w:color w:val="000000"/>
          <w:sz w:val="28"/>
          <w:szCs w:val="20"/>
          <w:lang w:eastAsia="ar-SA"/>
        </w:rPr>
        <w:t>библиографических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0E1507">
        <w:rPr>
          <w:color w:val="000000"/>
          <w:sz w:val="28"/>
          <w:szCs w:val="20"/>
          <w:lang w:eastAsia="ar-SA"/>
        </w:rPr>
        <w:t>записей</w:t>
      </w:r>
      <w:r>
        <w:rPr>
          <w:color w:val="000000"/>
          <w:sz w:val="28"/>
          <w:szCs w:val="20"/>
          <w:lang w:eastAsia="ar-SA"/>
        </w:rPr>
        <w:t xml:space="preserve"> (из них 496 БЗ на краеведческие издания).</w:t>
      </w:r>
    </w:p>
    <w:p w:rsidR="00BB590E" w:rsidRDefault="00BB590E" w:rsidP="00274020">
      <w:pPr>
        <w:ind w:firstLine="495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>-</w:t>
      </w:r>
      <w:r w:rsidRPr="00274020">
        <w:rPr>
          <w:color w:val="000000"/>
          <w:sz w:val="28"/>
          <w:szCs w:val="20"/>
          <w:lang w:eastAsia="ar-SA"/>
        </w:rPr>
        <w:t>заимствовано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>
        <w:rPr>
          <w:color w:val="000000"/>
          <w:sz w:val="28"/>
          <w:szCs w:val="20"/>
          <w:lang w:eastAsia="ar-SA"/>
        </w:rPr>
        <w:t>587 авторитетных записей;</w:t>
      </w:r>
    </w:p>
    <w:p w:rsidR="00BB590E" w:rsidRDefault="00BB590E" w:rsidP="00274020">
      <w:pPr>
        <w:ind w:firstLine="495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>- создано 2116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0E1507">
        <w:rPr>
          <w:color w:val="000000"/>
          <w:sz w:val="28"/>
          <w:szCs w:val="20"/>
          <w:lang w:eastAsia="ar-SA"/>
        </w:rPr>
        <w:t>авторитетных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0E1507">
        <w:rPr>
          <w:color w:val="000000"/>
          <w:sz w:val="28"/>
          <w:szCs w:val="20"/>
          <w:lang w:eastAsia="ar-SA"/>
        </w:rPr>
        <w:t>записей</w:t>
      </w:r>
      <w:r>
        <w:rPr>
          <w:color w:val="000000"/>
          <w:sz w:val="28"/>
          <w:szCs w:val="20"/>
          <w:lang w:eastAsia="ar-SA"/>
        </w:rPr>
        <w:t>.</w:t>
      </w:r>
    </w:p>
    <w:p w:rsidR="00BB590E" w:rsidRDefault="00BB590E" w:rsidP="00274020">
      <w:pPr>
        <w:ind w:left="72" w:firstLine="495"/>
        <w:jc w:val="both"/>
        <w:rPr>
          <w:color w:val="000000"/>
          <w:sz w:val="28"/>
          <w:szCs w:val="20"/>
          <w:lang w:eastAsia="ar-SA"/>
        </w:rPr>
      </w:pPr>
    </w:p>
    <w:p w:rsidR="00BB590E" w:rsidRDefault="00BB590E" w:rsidP="00274020">
      <w:pPr>
        <w:ind w:left="567" w:hanging="72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>На 01.01.14 г. в СКЭР было создано 130 библиографических записей.</w:t>
      </w:r>
    </w:p>
    <w:p w:rsidR="00BB590E" w:rsidRDefault="00BB590E" w:rsidP="00274020">
      <w:pPr>
        <w:ind w:left="72" w:firstLine="495"/>
        <w:jc w:val="both"/>
        <w:rPr>
          <w:color w:val="000000"/>
          <w:sz w:val="28"/>
          <w:szCs w:val="20"/>
          <w:lang w:eastAsia="ar-SA"/>
        </w:rPr>
      </w:pPr>
    </w:p>
    <w:p w:rsidR="00BB590E" w:rsidRDefault="00BB590E" w:rsidP="00E32267">
      <w:pPr>
        <w:ind w:left="72" w:firstLine="468"/>
        <w:jc w:val="both"/>
        <w:rPr>
          <w:color w:val="000000"/>
          <w:sz w:val="28"/>
          <w:szCs w:val="20"/>
          <w:lang w:eastAsia="ar-SA"/>
        </w:rPr>
      </w:pPr>
      <w:r w:rsidRPr="005F16FA">
        <w:rPr>
          <w:color w:val="000000"/>
          <w:sz w:val="28"/>
          <w:szCs w:val="20"/>
          <w:lang w:eastAsia="ar-SA"/>
        </w:rPr>
        <w:t>«Межрегиональный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F16FA">
        <w:rPr>
          <w:color w:val="000000"/>
          <w:sz w:val="28"/>
          <w:szCs w:val="20"/>
          <w:lang w:eastAsia="ar-SA"/>
        </w:rPr>
        <w:t>Кемеровский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F16FA">
        <w:rPr>
          <w:color w:val="000000"/>
          <w:sz w:val="28"/>
          <w:szCs w:val="20"/>
          <w:lang w:eastAsia="ar-SA"/>
        </w:rPr>
        <w:t>центр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F16FA">
        <w:rPr>
          <w:color w:val="000000"/>
          <w:sz w:val="28"/>
          <w:szCs w:val="20"/>
          <w:lang w:eastAsia="ar-SA"/>
        </w:rPr>
        <w:t>обучения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>
        <w:rPr>
          <w:color w:val="000000"/>
          <w:sz w:val="28"/>
          <w:szCs w:val="20"/>
          <w:lang w:eastAsia="ar-SA"/>
        </w:rPr>
        <w:t>«</w:t>
      </w:r>
      <w:r w:rsidRPr="005F16FA">
        <w:rPr>
          <w:color w:val="000000"/>
          <w:sz w:val="28"/>
          <w:szCs w:val="20"/>
          <w:lang w:eastAsia="ar-SA"/>
        </w:rPr>
        <w:t>Либнет», действующий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F16FA">
        <w:rPr>
          <w:color w:val="000000"/>
          <w:sz w:val="28"/>
          <w:szCs w:val="20"/>
          <w:lang w:eastAsia="ar-SA"/>
        </w:rPr>
        <w:t>в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F16FA">
        <w:rPr>
          <w:color w:val="000000"/>
          <w:sz w:val="28"/>
          <w:szCs w:val="20"/>
          <w:lang w:eastAsia="ar-SA"/>
        </w:rPr>
        <w:t>КемОНБ, ежегодно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>
        <w:rPr>
          <w:color w:val="000000"/>
          <w:sz w:val="28"/>
          <w:szCs w:val="20"/>
          <w:lang w:eastAsia="ar-SA"/>
        </w:rPr>
        <w:t>организует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F16FA">
        <w:rPr>
          <w:color w:val="000000"/>
          <w:sz w:val="28"/>
          <w:szCs w:val="20"/>
          <w:lang w:eastAsia="ar-SA"/>
        </w:rPr>
        <w:t>обучение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F16FA">
        <w:rPr>
          <w:color w:val="000000"/>
          <w:sz w:val="28"/>
          <w:szCs w:val="20"/>
          <w:lang w:eastAsia="ar-SA"/>
        </w:rPr>
        <w:t>каталогизаторов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F16FA">
        <w:rPr>
          <w:color w:val="000000"/>
          <w:sz w:val="28"/>
          <w:szCs w:val="20"/>
          <w:lang w:eastAsia="ar-SA"/>
        </w:rPr>
        <w:t>Сибирского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F16FA">
        <w:rPr>
          <w:color w:val="000000"/>
          <w:sz w:val="28"/>
          <w:szCs w:val="20"/>
          <w:lang w:eastAsia="ar-SA"/>
        </w:rPr>
        <w:t>федерального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F16FA">
        <w:rPr>
          <w:color w:val="000000"/>
          <w:sz w:val="28"/>
          <w:szCs w:val="20"/>
          <w:lang w:eastAsia="ar-SA"/>
        </w:rPr>
        <w:t>округа</w:t>
      </w:r>
      <w:r>
        <w:rPr>
          <w:color w:val="000000"/>
          <w:sz w:val="28"/>
          <w:szCs w:val="20"/>
          <w:lang w:eastAsia="ar-SA"/>
        </w:rPr>
        <w:t xml:space="preserve">. </w:t>
      </w:r>
      <w:r w:rsidRPr="005F16FA">
        <w:rPr>
          <w:color w:val="000000"/>
          <w:sz w:val="28"/>
          <w:szCs w:val="20"/>
          <w:lang w:eastAsia="ar-SA"/>
        </w:rPr>
        <w:t>Обучение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F16FA">
        <w:rPr>
          <w:color w:val="000000"/>
          <w:sz w:val="28"/>
          <w:szCs w:val="20"/>
          <w:lang w:eastAsia="ar-SA"/>
        </w:rPr>
        <w:t>в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F16FA">
        <w:rPr>
          <w:color w:val="000000"/>
          <w:sz w:val="28"/>
          <w:szCs w:val="20"/>
          <w:lang w:eastAsia="ar-SA"/>
        </w:rPr>
        <w:t>нем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F16FA">
        <w:rPr>
          <w:color w:val="000000"/>
          <w:sz w:val="28"/>
          <w:szCs w:val="20"/>
          <w:lang w:eastAsia="ar-SA"/>
        </w:rPr>
        <w:t>дает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F16FA">
        <w:rPr>
          <w:color w:val="000000"/>
          <w:sz w:val="28"/>
          <w:szCs w:val="20"/>
          <w:lang w:eastAsia="ar-SA"/>
        </w:rPr>
        <w:t>возможность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F16FA">
        <w:rPr>
          <w:color w:val="000000"/>
          <w:sz w:val="28"/>
          <w:szCs w:val="20"/>
          <w:lang w:eastAsia="ar-SA"/>
        </w:rPr>
        <w:t>каталогизаторам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F16FA">
        <w:rPr>
          <w:color w:val="000000"/>
          <w:sz w:val="28"/>
          <w:szCs w:val="20"/>
          <w:lang w:eastAsia="ar-SA"/>
        </w:rPr>
        <w:t>стать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F16FA">
        <w:rPr>
          <w:color w:val="000000"/>
          <w:sz w:val="28"/>
          <w:szCs w:val="20"/>
          <w:lang w:eastAsia="ar-SA"/>
        </w:rPr>
        <w:t>сертифицированными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F16FA">
        <w:rPr>
          <w:color w:val="000000"/>
          <w:sz w:val="28"/>
          <w:szCs w:val="20"/>
          <w:lang w:eastAsia="ar-SA"/>
        </w:rPr>
        <w:t>специалистами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F16FA">
        <w:rPr>
          <w:color w:val="000000"/>
          <w:sz w:val="28"/>
          <w:szCs w:val="20"/>
          <w:lang w:eastAsia="ar-SA"/>
        </w:rPr>
        <w:t>центра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>
        <w:rPr>
          <w:color w:val="000000"/>
          <w:sz w:val="28"/>
          <w:szCs w:val="20"/>
          <w:lang w:eastAsia="ar-SA"/>
        </w:rPr>
        <w:t>«</w:t>
      </w:r>
      <w:r w:rsidRPr="005F16FA">
        <w:rPr>
          <w:color w:val="000000"/>
          <w:sz w:val="28"/>
          <w:szCs w:val="20"/>
          <w:lang w:eastAsia="ar-SA"/>
        </w:rPr>
        <w:t>Либнет</w:t>
      </w:r>
      <w:r>
        <w:rPr>
          <w:color w:val="000000"/>
          <w:sz w:val="28"/>
          <w:szCs w:val="20"/>
          <w:lang w:eastAsia="ar-SA"/>
        </w:rPr>
        <w:t xml:space="preserve">», а также проводит </w:t>
      </w:r>
      <w:r w:rsidRPr="0042725F">
        <w:rPr>
          <w:color w:val="000000"/>
          <w:sz w:val="28"/>
          <w:szCs w:val="20"/>
          <w:lang w:eastAsia="ar-SA"/>
        </w:rPr>
        <w:t>большую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42725F">
        <w:rPr>
          <w:color w:val="000000"/>
          <w:sz w:val="28"/>
          <w:szCs w:val="20"/>
          <w:lang w:eastAsia="ar-SA"/>
        </w:rPr>
        <w:t>работу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42725F">
        <w:rPr>
          <w:color w:val="000000"/>
          <w:sz w:val="28"/>
          <w:szCs w:val="20"/>
          <w:lang w:eastAsia="ar-SA"/>
        </w:rPr>
        <w:t>в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42725F">
        <w:rPr>
          <w:color w:val="000000"/>
          <w:sz w:val="28"/>
          <w:szCs w:val="20"/>
          <w:lang w:eastAsia="ar-SA"/>
        </w:rPr>
        <w:t>продвижении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42725F">
        <w:rPr>
          <w:color w:val="000000"/>
          <w:sz w:val="28"/>
          <w:szCs w:val="20"/>
          <w:lang w:eastAsia="ar-SA"/>
        </w:rPr>
        <w:t>Проекта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42725F">
        <w:rPr>
          <w:color w:val="000000"/>
          <w:sz w:val="28"/>
          <w:szCs w:val="20"/>
          <w:lang w:eastAsia="ar-SA"/>
        </w:rPr>
        <w:t>среди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42725F">
        <w:rPr>
          <w:color w:val="000000"/>
          <w:sz w:val="28"/>
          <w:szCs w:val="20"/>
          <w:lang w:eastAsia="ar-SA"/>
        </w:rPr>
        <w:t>библиотек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42725F">
        <w:rPr>
          <w:color w:val="000000"/>
          <w:sz w:val="28"/>
          <w:szCs w:val="20"/>
          <w:lang w:eastAsia="ar-SA"/>
        </w:rPr>
        <w:t xml:space="preserve">региона. </w:t>
      </w:r>
    </w:p>
    <w:p w:rsidR="00BB590E" w:rsidRDefault="00BB590E" w:rsidP="00E32267">
      <w:pPr>
        <w:ind w:left="72" w:firstLine="468"/>
        <w:jc w:val="both"/>
        <w:rPr>
          <w:color w:val="000000"/>
          <w:sz w:val="28"/>
          <w:szCs w:val="20"/>
          <w:lang w:eastAsia="ar-SA"/>
        </w:rPr>
      </w:pPr>
    </w:p>
    <w:p w:rsidR="00BB590E" w:rsidRPr="00882DC5" w:rsidRDefault="00BB590E" w:rsidP="00882DC5">
      <w:pPr>
        <w:ind w:firstLine="540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 xml:space="preserve">С </w:t>
      </w:r>
      <w:r w:rsidRPr="00882DC5">
        <w:rPr>
          <w:color w:val="000000"/>
          <w:sz w:val="28"/>
          <w:szCs w:val="20"/>
          <w:lang w:eastAsia="ar-SA"/>
        </w:rPr>
        <w:t>18</w:t>
      </w:r>
      <w:r>
        <w:rPr>
          <w:color w:val="000000"/>
          <w:sz w:val="28"/>
          <w:szCs w:val="20"/>
          <w:lang w:eastAsia="ar-SA"/>
        </w:rPr>
        <w:t xml:space="preserve"> по </w:t>
      </w:r>
      <w:r w:rsidRPr="00882DC5">
        <w:rPr>
          <w:color w:val="000000"/>
          <w:sz w:val="28"/>
          <w:szCs w:val="20"/>
          <w:lang w:eastAsia="ar-SA"/>
        </w:rPr>
        <w:t>19 апреля 2013 г. в Кемеровской ОНБ им. В. Д. Федорова состоялся обучающий семинар «Теория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практика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машиночитаемой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каталогизации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в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системе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нормативно-методической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базы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РФ». Задача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семинара: Подготовка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каталогизаторов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библиотек-участниц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СКМБК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для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получения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сертификата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с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возможностью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каталогизации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в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СКМБК, первый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этап: освоить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теоретический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курс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для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дальнейшей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сертификации.</w:t>
      </w:r>
    </w:p>
    <w:p w:rsidR="00BB590E" w:rsidRPr="007633F8" w:rsidRDefault="00BB590E" w:rsidP="007633F8">
      <w:pPr>
        <w:ind w:left="72" w:firstLine="468"/>
        <w:jc w:val="both"/>
        <w:rPr>
          <w:color w:val="000000"/>
          <w:sz w:val="28"/>
          <w:szCs w:val="20"/>
          <w:lang w:eastAsia="ar-SA"/>
        </w:rPr>
      </w:pPr>
    </w:p>
    <w:p w:rsidR="00BB590E" w:rsidRPr="007633F8" w:rsidRDefault="00BB590E" w:rsidP="007633F8">
      <w:pPr>
        <w:ind w:left="72" w:firstLine="468"/>
        <w:jc w:val="both"/>
        <w:rPr>
          <w:color w:val="000000"/>
          <w:sz w:val="28"/>
          <w:szCs w:val="20"/>
          <w:lang w:eastAsia="ar-SA"/>
        </w:rPr>
      </w:pPr>
      <w:r w:rsidRPr="007633F8">
        <w:rPr>
          <w:color w:val="000000"/>
          <w:sz w:val="28"/>
          <w:szCs w:val="20"/>
          <w:lang w:eastAsia="ar-SA"/>
        </w:rPr>
        <w:t>4-6 июня 2013</w:t>
      </w:r>
      <w:r>
        <w:rPr>
          <w:color w:val="000000"/>
          <w:sz w:val="28"/>
          <w:szCs w:val="20"/>
          <w:lang w:eastAsia="ar-SA"/>
        </w:rPr>
        <w:t xml:space="preserve"> г. в </w:t>
      </w:r>
      <w:r w:rsidRPr="007633F8">
        <w:rPr>
          <w:color w:val="000000"/>
          <w:sz w:val="28"/>
          <w:szCs w:val="20"/>
          <w:lang w:eastAsia="ar-SA"/>
        </w:rPr>
        <w:t>Национальн</w:t>
      </w:r>
      <w:r>
        <w:rPr>
          <w:color w:val="000000"/>
          <w:sz w:val="28"/>
          <w:szCs w:val="20"/>
          <w:lang w:eastAsia="ar-SA"/>
        </w:rPr>
        <w:t>ой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библиотек</w:t>
      </w:r>
      <w:r>
        <w:rPr>
          <w:color w:val="000000"/>
          <w:sz w:val="28"/>
          <w:szCs w:val="20"/>
          <w:lang w:eastAsia="ar-SA"/>
        </w:rPr>
        <w:t>е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им. Н.Г. Доможакова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>
        <w:rPr>
          <w:color w:val="000000"/>
          <w:sz w:val="28"/>
          <w:szCs w:val="20"/>
          <w:lang w:eastAsia="ar-SA"/>
        </w:rPr>
        <w:t>(</w:t>
      </w:r>
      <w:r w:rsidRPr="007633F8">
        <w:rPr>
          <w:color w:val="000000"/>
          <w:sz w:val="28"/>
          <w:szCs w:val="20"/>
          <w:lang w:eastAsia="ar-SA"/>
        </w:rPr>
        <w:t>г</w:t>
      </w:r>
      <w:r>
        <w:rPr>
          <w:color w:val="000000"/>
          <w:sz w:val="28"/>
          <w:szCs w:val="20"/>
          <w:lang w:eastAsia="ar-SA"/>
        </w:rPr>
        <w:t>.</w:t>
      </w:r>
      <w:r w:rsidRPr="007633F8">
        <w:rPr>
          <w:color w:val="000000"/>
          <w:sz w:val="28"/>
          <w:szCs w:val="20"/>
          <w:lang w:eastAsia="ar-SA"/>
        </w:rPr>
        <w:t xml:space="preserve"> Абакан)</w:t>
      </w:r>
      <w:r>
        <w:rPr>
          <w:color w:val="000000"/>
          <w:sz w:val="28"/>
          <w:szCs w:val="20"/>
          <w:lang w:eastAsia="ar-SA"/>
        </w:rPr>
        <w:t xml:space="preserve"> сертифицированными каталогизаторами Кемеровской ОНБ проведен </w:t>
      </w:r>
      <w:r w:rsidRPr="007633F8">
        <w:rPr>
          <w:color w:val="000000"/>
          <w:sz w:val="28"/>
          <w:szCs w:val="20"/>
          <w:lang w:eastAsia="ar-SA"/>
        </w:rPr>
        <w:t>обучающ</w:t>
      </w:r>
      <w:r>
        <w:rPr>
          <w:color w:val="000000"/>
          <w:sz w:val="28"/>
          <w:szCs w:val="20"/>
          <w:lang w:eastAsia="ar-SA"/>
        </w:rPr>
        <w:t>ий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семинар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«Теория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практика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машиночитаемой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каталогизации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в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системе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нормативно-методической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базы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РФ</w:t>
      </w:r>
      <w:r>
        <w:rPr>
          <w:color w:val="000000"/>
          <w:sz w:val="28"/>
          <w:szCs w:val="20"/>
          <w:lang w:eastAsia="ar-SA"/>
        </w:rPr>
        <w:t>»</w:t>
      </w:r>
      <w:r w:rsidRPr="007633F8">
        <w:rPr>
          <w:color w:val="000000"/>
          <w:sz w:val="28"/>
          <w:szCs w:val="20"/>
          <w:lang w:eastAsia="ar-SA"/>
        </w:rPr>
        <w:t>. В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семинаре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приняли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участие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каталогизаторы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из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библиотек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Республики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Хакассии, Красноярского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края.</w:t>
      </w:r>
    </w:p>
    <w:p w:rsidR="00BB590E" w:rsidRPr="007633F8" w:rsidRDefault="00BB590E" w:rsidP="007633F8">
      <w:pPr>
        <w:ind w:left="72" w:firstLine="468"/>
        <w:jc w:val="both"/>
        <w:rPr>
          <w:color w:val="000000"/>
          <w:sz w:val="28"/>
          <w:szCs w:val="20"/>
          <w:lang w:eastAsia="ar-SA"/>
        </w:rPr>
      </w:pPr>
    </w:p>
    <w:p w:rsidR="00BB590E" w:rsidRPr="007633F8" w:rsidRDefault="00BB590E" w:rsidP="007633F8">
      <w:pPr>
        <w:ind w:left="72" w:firstLine="468"/>
        <w:jc w:val="both"/>
        <w:rPr>
          <w:color w:val="000000"/>
          <w:sz w:val="28"/>
          <w:szCs w:val="20"/>
          <w:lang w:eastAsia="ar-SA"/>
        </w:rPr>
      </w:pPr>
      <w:r w:rsidRPr="007633F8">
        <w:rPr>
          <w:color w:val="000000"/>
          <w:sz w:val="28"/>
          <w:szCs w:val="20"/>
          <w:lang w:eastAsia="ar-SA"/>
        </w:rPr>
        <w:t>В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рамках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региональной </w:t>
      </w:r>
      <w:r w:rsidRPr="007633F8">
        <w:rPr>
          <w:color w:val="000000"/>
          <w:sz w:val="28"/>
          <w:szCs w:val="20"/>
          <w:lang w:eastAsia="ar-SA"/>
        </w:rPr>
        <w:t>«Творческой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лаборатории по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каталогизации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документов»,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работающей про Кемеровской ОНБ,</w:t>
      </w:r>
      <w:r w:rsidRPr="007633F8">
        <w:rPr>
          <w:color w:val="000000"/>
          <w:sz w:val="28"/>
          <w:szCs w:val="20"/>
          <w:lang w:eastAsia="ar-SA"/>
        </w:rPr>
        <w:t xml:space="preserve"> </w:t>
      </w:r>
      <w:r>
        <w:rPr>
          <w:color w:val="000000"/>
          <w:sz w:val="28"/>
          <w:szCs w:val="20"/>
          <w:lang w:eastAsia="ar-SA"/>
        </w:rPr>
        <w:t xml:space="preserve">2 октября </w:t>
      </w:r>
      <w:r w:rsidRPr="007633F8">
        <w:rPr>
          <w:color w:val="000000"/>
          <w:sz w:val="28"/>
          <w:szCs w:val="20"/>
          <w:lang w:eastAsia="ar-SA"/>
        </w:rPr>
        <w:t>201</w:t>
      </w:r>
      <w:r>
        <w:rPr>
          <w:color w:val="000000"/>
          <w:sz w:val="28"/>
          <w:szCs w:val="20"/>
          <w:lang w:eastAsia="ar-SA"/>
        </w:rPr>
        <w:t>3</w:t>
      </w:r>
      <w:r w:rsidRPr="007633F8">
        <w:rPr>
          <w:color w:val="000000"/>
          <w:sz w:val="28"/>
          <w:szCs w:val="20"/>
          <w:lang w:eastAsia="ar-SA"/>
        </w:rPr>
        <w:t>г. прошел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семинар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для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библиотек-участниц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СКМБК. На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семинаре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рассмотрены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следующие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темы: «Заголовок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коллективного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автора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в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формате RUSMARC: повторение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пройденного», «Анализ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ошибок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при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каталогизации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в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формате RUSMARC». Семинар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был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направлен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на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освоение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знаний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по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созданию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качественных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библиографических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записей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в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АИБС</w:t>
      </w:r>
      <w:r>
        <w:rPr>
          <w:color w:val="000000"/>
          <w:sz w:val="28"/>
          <w:szCs w:val="20"/>
          <w:lang w:eastAsia="ar-SA"/>
        </w:rPr>
        <w:t>«</w:t>
      </w:r>
      <w:r w:rsidRPr="007633F8">
        <w:rPr>
          <w:color w:val="000000"/>
          <w:sz w:val="28"/>
          <w:szCs w:val="20"/>
          <w:lang w:eastAsia="ar-SA"/>
        </w:rPr>
        <w:t>OPAC-Global</w:t>
      </w:r>
      <w:r>
        <w:rPr>
          <w:color w:val="000000"/>
          <w:sz w:val="28"/>
          <w:szCs w:val="20"/>
          <w:lang w:eastAsia="ar-SA"/>
        </w:rPr>
        <w:t>»</w:t>
      </w:r>
      <w:r w:rsidRPr="007633F8">
        <w:rPr>
          <w:color w:val="000000"/>
          <w:sz w:val="28"/>
          <w:szCs w:val="20"/>
          <w:lang w:eastAsia="ar-SA"/>
        </w:rPr>
        <w:t xml:space="preserve"> (формат RUSMARC).</w:t>
      </w:r>
    </w:p>
    <w:p w:rsidR="00BB590E" w:rsidRPr="007633F8" w:rsidRDefault="00BB590E" w:rsidP="007633F8">
      <w:pPr>
        <w:ind w:left="72" w:firstLine="468"/>
        <w:jc w:val="both"/>
        <w:rPr>
          <w:color w:val="000000"/>
          <w:sz w:val="28"/>
          <w:szCs w:val="20"/>
          <w:lang w:eastAsia="ar-SA"/>
        </w:rPr>
      </w:pPr>
    </w:p>
    <w:p w:rsidR="00BB590E" w:rsidRPr="007633F8" w:rsidRDefault="00BB590E" w:rsidP="00111998">
      <w:pPr>
        <w:ind w:left="72" w:firstLine="468"/>
        <w:jc w:val="both"/>
        <w:rPr>
          <w:color w:val="000000"/>
          <w:sz w:val="28"/>
          <w:szCs w:val="20"/>
          <w:lang w:eastAsia="ar-SA"/>
        </w:rPr>
      </w:pPr>
      <w:r w:rsidRPr="007633F8">
        <w:rPr>
          <w:color w:val="000000"/>
          <w:sz w:val="28"/>
          <w:szCs w:val="20"/>
          <w:lang w:eastAsia="ar-SA"/>
        </w:rPr>
        <w:t>29-31 октября 2013 г</w:t>
      </w:r>
      <w:r>
        <w:rPr>
          <w:color w:val="000000"/>
          <w:sz w:val="28"/>
          <w:szCs w:val="20"/>
          <w:lang w:eastAsia="ar-SA"/>
        </w:rPr>
        <w:t>ода в г.</w:t>
      </w:r>
      <w:r w:rsidRPr="007633F8">
        <w:rPr>
          <w:color w:val="000000"/>
          <w:sz w:val="28"/>
          <w:szCs w:val="20"/>
          <w:lang w:eastAsia="ar-SA"/>
        </w:rPr>
        <w:t>Улан-Удэ</w:t>
      </w:r>
      <w:r>
        <w:rPr>
          <w:color w:val="000000"/>
          <w:sz w:val="28"/>
          <w:szCs w:val="20"/>
          <w:lang w:eastAsia="ar-SA"/>
        </w:rPr>
        <w:t xml:space="preserve">, в </w:t>
      </w:r>
      <w:r w:rsidRPr="00111998">
        <w:rPr>
          <w:color w:val="000000"/>
          <w:sz w:val="28"/>
          <w:szCs w:val="20"/>
          <w:lang w:eastAsia="ar-SA"/>
        </w:rPr>
        <w:t>Национальн</w:t>
      </w:r>
      <w:r>
        <w:rPr>
          <w:color w:val="000000"/>
          <w:sz w:val="28"/>
          <w:szCs w:val="20"/>
          <w:lang w:eastAsia="ar-SA"/>
        </w:rPr>
        <w:t>ой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111998">
        <w:rPr>
          <w:color w:val="000000"/>
          <w:sz w:val="28"/>
          <w:szCs w:val="20"/>
          <w:lang w:eastAsia="ar-SA"/>
        </w:rPr>
        <w:t>библиотек</w:t>
      </w:r>
      <w:r>
        <w:rPr>
          <w:color w:val="000000"/>
          <w:sz w:val="28"/>
          <w:szCs w:val="20"/>
          <w:lang w:eastAsia="ar-SA"/>
        </w:rPr>
        <w:t>е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111998">
        <w:rPr>
          <w:color w:val="000000"/>
          <w:sz w:val="28"/>
          <w:szCs w:val="20"/>
          <w:lang w:eastAsia="ar-SA"/>
        </w:rPr>
        <w:t>Республики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111998">
        <w:rPr>
          <w:color w:val="000000"/>
          <w:sz w:val="28"/>
          <w:szCs w:val="20"/>
          <w:lang w:eastAsia="ar-SA"/>
        </w:rPr>
        <w:t>Бурятия</w:t>
      </w:r>
      <w:r>
        <w:rPr>
          <w:color w:val="000000"/>
          <w:sz w:val="28"/>
          <w:szCs w:val="20"/>
          <w:lang w:eastAsia="ar-SA"/>
        </w:rPr>
        <w:t xml:space="preserve"> сертифицированными специалистами Кемеровской ОНБ проведен о</w:t>
      </w:r>
      <w:r w:rsidRPr="007633F8">
        <w:rPr>
          <w:color w:val="000000"/>
          <w:sz w:val="28"/>
          <w:szCs w:val="20"/>
          <w:lang w:eastAsia="ar-SA"/>
        </w:rPr>
        <w:t>бучающ</w:t>
      </w:r>
      <w:r>
        <w:rPr>
          <w:color w:val="000000"/>
          <w:sz w:val="28"/>
          <w:szCs w:val="20"/>
          <w:lang w:eastAsia="ar-SA"/>
        </w:rPr>
        <w:t>ий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семинар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«Теория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практика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машиночитаемой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каталогизации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в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системе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нормативно-методической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базы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РФ»</w:t>
      </w:r>
      <w:r>
        <w:rPr>
          <w:color w:val="000000"/>
          <w:sz w:val="28"/>
          <w:szCs w:val="20"/>
          <w:lang w:eastAsia="ar-SA"/>
        </w:rPr>
        <w:t>.</w:t>
      </w:r>
      <w:r w:rsidRPr="007633F8">
        <w:rPr>
          <w:color w:val="000000"/>
          <w:sz w:val="28"/>
          <w:szCs w:val="20"/>
          <w:lang w:eastAsia="ar-SA"/>
        </w:rPr>
        <w:t>Задача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семинара: Подготовка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каталогизаторов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библиотек-участниц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СКБР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для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получения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сертификата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с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возможностью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каталогизации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в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СКБР, первый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этап: освоить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теоретический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курс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для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дальнейшей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сертификации. В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семинаре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приняли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участие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каталогизаторы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из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библиотек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Республики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Бурятия, Республики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Алтай, г. Читы.</w:t>
      </w:r>
    </w:p>
    <w:p w:rsidR="00BB590E" w:rsidRDefault="00BB590E" w:rsidP="001270AF">
      <w:pPr>
        <w:ind w:firstLine="540"/>
        <w:jc w:val="both"/>
        <w:rPr>
          <w:color w:val="000000"/>
          <w:sz w:val="28"/>
          <w:szCs w:val="20"/>
          <w:lang w:eastAsia="ar-SA"/>
        </w:rPr>
      </w:pPr>
      <w:r w:rsidRPr="0042725F">
        <w:rPr>
          <w:color w:val="000000"/>
          <w:sz w:val="28"/>
          <w:szCs w:val="20"/>
          <w:lang w:eastAsia="ar-SA"/>
        </w:rPr>
        <w:t>Обучение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42725F">
        <w:rPr>
          <w:color w:val="000000"/>
          <w:sz w:val="28"/>
          <w:szCs w:val="20"/>
          <w:lang w:eastAsia="ar-SA"/>
        </w:rPr>
        <w:t>к</w:t>
      </w:r>
      <w:r>
        <w:rPr>
          <w:color w:val="000000"/>
          <w:sz w:val="28"/>
          <w:szCs w:val="20"/>
          <w:lang w:eastAsia="ar-SA"/>
        </w:rPr>
        <w:t xml:space="preserve">аталогизаторов </w:t>
      </w:r>
      <w:r w:rsidRPr="0042725F">
        <w:rPr>
          <w:color w:val="000000"/>
          <w:sz w:val="28"/>
          <w:szCs w:val="20"/>
          <w:lang w:eastAsia="ar-SA"/>
        </w:rPr>
        <w:t>способствует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42725F">
        <w:rPr>
          <w:color w:val="000000"/>
          <w:sz w:val="28"/>
          <w:szCs w:val="20"/>
          <w:lang w:eastAsia="ar-SA"/>
        </w:rPr>
        <w:t>увеличению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42725F">
        <w:rPr>
          <w:color w:val="000000"/>
          <w:sz w:val="28"/>
          <w:szCs w:val="20"/>
          <w:lang w:eastAsia="ar-SA"/>
        </w:rPr>
        <w:t>числа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42725F">
        <w:rPr>
          <w:color w:val="000000"/>
          <w:sz w:val="28"/>
          <w:szCs w:val="20"/>
          <w:lang w:eastAsia="ar-SA"/>
        </w:rPr>
        <w:t>пользователей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>
        <w:rPr>
          <w:color w:val="000000"/>
          <w:sz w:val="28"/>
          <w:szCs w:val="20"/>
          <w:lang w:eastAsia="ar-SA"/>
        </w:rPr>
        <w:t>СКБР.</w:t>
      </w:r>
    </w:p>
    <w:p w:rsidR="00BB590E" w:rsidRDefault="00BB590E" w:rsidP="001270AF">
      <w:pPr>
        <w:ind w:firstLine="540"/>
        <w:jc w:val="both"/>
        <w:rPr>
          <w:color w:val="000000"/>
          <w:sz w:val="28"/>
          <w:szCs w:val="20"/>
          <w:lang w:eastAsia="ar-SA"/>
        </w:rPr>
      </w:pPr>
    </w:p>
    <w:p w:rsidR="00BB590E" w:rsidRPr="002A7BD1" w:rsidRDefault="00BB590E" w:rsidP="001270AF">
      <w:pPr>
        <w:ind w:firstLine="540"/>
        <w:jc w:val="both"/>
        <w:rPr>
          <w:rFonts w:ascii="Times New Roman" w:hAnsi="Times New Roman"/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 xml:space="preserve">В 2013 году сертифицированные каталогизаторы 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КемОНБ </w:t>
      </w:r>
      <w:r>
        <w:rPr>
          <w:color w:val="000000"/>
          <w:sz w:val="28"/>
          <w:szCs w:val="20"/>
          <w:lang w:eastAsia="ar-SA"/>
        </w:rPr>
        <w:t>приняли у</w:t>
      </w:r>
      <w:r w:rsidRPr="00346C01">
        <w:rPr>
          <w:color w:val="000000"/>
          <w:sz w:val="28"/>
          <w:szCs w:val="20"/>
          <w:lang w:eastAsia="ar-SA"/>
        </w:rPr>
        <w:t>частие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346C01">
        <w:rPr>
          <w:color w:val="000000"/>
          <w:sz w:val="28"/>
          <w:szCs w:val="20"/>
          <w:lang w:eastAsia="ar-SA"/>
        </w:rPr>
        <w:t>в 12-ой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346C01">
        <w:rPr>
          <w:color w:val="000000"/>
          <w:sz w:val="28"/>
          <w:szCs w:val="20"/>
          <w:lang w:eastAsia="ar-SA"/>
        </w:rPr>
        <w:t>Научно-практической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346C01">
        <w:rPr>
          <w:color w:val="000000"/>
          <w:sz w:val="28"/>
          <w:szCs w:val="20"/>
          <w:lang w:eastAsia="ar-SA"/>
        </w:rPr>
        <w:t>конференции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346C01">
        <w:rPr>
          <w:color w:val="000000"/>
          <w:sz w:val="28"/>
          <w:szCs w:val="20"/>
          <w:lang w:eastAsia="ar-SA"/>
        </w:rPr>
        <w:t>«Участники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346C01">
        <w:rPr>
          <w:color w:val="000000"/>
          <w:sz w:val="28"/>
          <w:szCs w:val="20"/>
          <w:lang w:eastAsia="ar-SA"/>
        </w:rPr>
        <w:t>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346C01">
        <w:rPr>
          <w:color w:val="000000"/>
          <w:sz w:val="28"/>
          <w:szCs w:val="20"/>
          <w:lang w:eastAsia="ar-SA"/>
        </w:rPr>
        <w:t>пользователи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346C01">
        <w:rPr>
          <w:color w:val="000000"/>
          <w:sz w:val="28"/>
          <w:szCs w:val="20"/>
          <w:lang w:eastAsia="ar-SA"/>
        </w:rPr>
        <w:t>Национального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346C01">
        <w:rPr>
          <w:color w:val="000000"/>
          <w:sz w:val="28"/>
          <w:szCs w:val="20"/>
          <w:lang w:eastAsia="ar-SA"/>
        </w:rPr>
        <w:t>информационно-библиотечного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346C01">
        <w:rPr>
          <w:color w:val="000000"/>
          <w:sz w:val="28"/>
          <w:szCs w:val="20"/>
          <w:lang w:eastAsia="ar-SA"/>
        </w:rPr>
        <w:t>центра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346C01">
        <w:rPr>
          <w:color w:val="000000"/>
          <w:sz w:val="28"/>
          <w:szCs w:val="20"/>
          <w:lang w:eastAsia="ar-SA"/>
        </w:rPr>
        <w:t>ЛИБНЕТ»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346C01">
        <w:rPr>
          <w:color w:val="000000"/>
          <w:sz w:val="28"/>
          <w:szCs w:val="20"/>
          <w:lang w:eastAsia="ar-SA"/>
        </w:rPr>
        <w:t>«ЛИБНЕТ-2013» (Московская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346C01">
        <w:rPr>
          <w:color w:val="000000"/>
          <w:sz w:val="28"/>
          <w:szCs w:val="20"/>
          <w:lang w:eastAsia="ar-SA"/>
        </w:rPr>
        <w:t>область, г. Звенигород, пансионат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346C01">
        <w:rPr>
          <w:color w:val="000000"/>
          <w:sz w:val="28"/>
          <w:szCs w:val="20"/>
          <w:lang w:eastAsia="ar-SA"/>
        </w:rPr>
        <w:t>«Звенигородский»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346C01">
        <w:rPr>
          <w:color w:val="000000"/>
          <w:sz w:val="28"/>
          <w:szCs w:val="20"/>
          <w:lang w:eastAsia="ar-SA"/>
        </w:rPr>
        <w:t>РАН, 18 – 22 ноября 2013 г</w:t>
      </w:r>
      <w:r>
        <w:rPr>
          <w:color w:val="000000"/>
          <w:sz w:val="28"/>
          <w:szCs w:val="20"/>
          <w:lang w:eastAsia="ar-SA"/>
        </w:rPr>
        <w:t>.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0"/>
          <w:lang w:eastAsia="ar-SA"/>
        </w:rPr>
        <w:t>)</w:t>
      </w:r>
    </w:p>
    <w:sectPr w:rsidR="00BB590E" w:rsidRPr="002A7BD1" w:rsidSect="00D54868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0F18"/>
    <w:multiLevelType w:val="hybridMultilevel"/>
    <w:tmpl w:val="7958A89E"/>
    <w:lvl w:ilvl="0" w:tplc="BF4AF244">
      <w:start w:val="1500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74A243C"/>
    <w:multiLevelType w:val="hybridMultilevel"/>
    <w:tmpl w:val="CA84E54C"/>
    <w:lvl w:ilvl="0" w:tplc="A77249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355"/>
    <w:rsid w:val="000A69EB"/>
    <w:rsid w:val="000E1507"/>
    <w:rsid w:val="00104712"/>
    <w:rsid w:val="00111998"/>
    <w:rsid w:val="00121C5D"/>
    <w:rsid w:val="001262E3"/>
    <w:rsid w:val="001270AF"/>
    <w:rsid w:val="001662C6"/>
    <w:rsid w:val="00184989"/>
    <w:rsid w:val="001D19CF"/>
    <w:rsid w:val="00274020"/>
    <w:rsid w:val="0029709A"/>
    <w:rsid w:val="002A7BD1"/>
    <w:rsid w:val="00346C01"/>
    <w:rsid w:val="0041209E"/>
    <w:rsid w:val="0042725F"/>
    <w:rsid w:val="00480EE4"/>
    <w:rsid w:val="00484D42"/>
    <w:rsid w:val="004B1893"/>
    <w:rsid w:val="0056487C"/>
    <w:rsid w:val="005833BE"/>
    <w:rsid w:val="0059383D"/>
    <w:rsid w:val="005B7153"/>
    <w:rsid w:val="005C54A2"/>
    <w:rsid w:val="005D6A07"/>
    <w:rsid w:val="005D6E25"/>
    <w:rsid w:val="005F16FA"/>
    <w:rsid w:val="00684EFA"/>
    <w:rsid w:val="006E0B35"/>
    <w:rsid w:val="007109AF"/>
    <w:rsid w:val="0071272C"/>
    <w:rsid w:val="007633F8"/>
    <w:rsid w:val="00772D42"/>
    <w:rsid w:val="007C556F"/>
    <w:rsid w:val="007C7A45"/>
    <w:rsid w:val="007D5467"/>
    <w:rsid w:val="007E35D1"/>
    <w:rsid w:val="008232E5"/>
    <w:rsid w:val="00882DC5"/>
    <w:rsid w:val="008A3F68"/>
    <w:rsid w:val="008C5355"/>
    <w:rsid w:val="009008E5"/>
    <w:rsid w:val="00994B99"/>
    <w:rsid w:val="009E7A2D"/>
    <w:rsid w:val="00A1514C"/>
    <w:rsid w:val="00AB3C11"/>
    <w:rsid w:val="00AE140A"/>
    <w:rsid w:val="00B03F1B"/>
    <w:rsid w:val="00B1151E"/>
    <w:rsid w:val="00BB590E"/>
    <w:rsid w:val="00BD6E93"/>
    <w:rsid w:val="00BE278B"/>
    <w:rsid w:val="00C1648F"/>
    <w:rsid w:val="00C32A12"/>
    <w:rsid w:val="00C906C0"/>
    <w:rsid w:val="00D136C0"/>
    <w:rsid w:val="00D40D2A"/>
    <w:rsid w:val="00D54868"/>
    <w:rsid w:val="00D64A9A"/>
    <w:rsid w:val="00DB514B"/>
    <w:rsid w:val="00DE53CC"/>
    <w:rsid w:val="00DE64C4"/>
    <w:rsid w:val="00E15413"/>
    <w:rsid w:val="00E32267"/>
    <w:rsid w:val="00E34460"/>
    <w:rsid w:val="00E51081"/>
    <w:rsid w:val="00E6287E"/>
    <w:rsid w:val="00E83A33"/>
    <w:rsid w:val="00F24EAF"/>
    <w:rsid w:val="00F33C64"/>
    <w:rsid w:val="00F4149C"/>
    <w:rsid w:val="00F45049"/>
    <w:rsid w:val="00F45A95"/>
    <w:rsid w:val="00F8522D"/>
    <w:rsid w:val="00F9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355"/>
    <w:pPr>
      <w:widowControl w:val="0"/>
      <w:suppressAutoHyphens/>
    </w:pPr>
    <w:rPr>
      <w:rFonts w:ascii="Liberation Serif" w:hAnsi="Liberation Serif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7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725F"/>
    <w:rPr>
      <w:rFonts w:ascii="Tahoma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99"/>
    <w:qFormat/>
    <w:rsid w:val="00882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33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1148</Words>
  <Characters>6548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«Кемеровская областная научная библиотека им</dc:title>
  <dc:subject/>
  <dc:creator>Klabu</dc:creator>
  <cp:keywords/>
  <dc:description/>
  <cp:lastModifiedBy>novzal3</cp:lastModifiedBy>
  <cp:revision>9</cp:revision>
  <cp:lastPrinted>2015-04-16T05:22:00Z</cp:lastPrinted>
  <dcterms:created xsi:type="dcterms:W3CDTF">2015-04-16T05:37:00Z</dcterms:created>
  <dcterms:modified xsi:type="dcterms:W3CDTF">2015-04-16T05:39:00Z</dcterms:modified>
</cp:coreProperties>
</file>