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FF" w:rsidRDefault="00B71DFF" w:rsidP="00107025">
      <w:pPr>
        <w:pStyle w:val="a3"/>
        <w:rPr>
          <w:b/>
          <w:sz w:val="28"/>
        </w:rPr>
      </w:pPr>
      <w:r>
        <w:rPr>
          <w:b/>
          <w:sz w:val="28"/>
        </w:rPr>
        <w:t>Протокол</w:t>
      </w:r>
    </w:p>
    <w:p w:rsidR="00B71DFF" w:rsidRDefault="00B71DFF" w:rsidP="00107025">
      <w:pPr>
        <w:jc w:val="center"/>
        <w:rPr>
          <w:b/>
          <w:sz w:val="28"/>
        </w:rPr>
      </w:pPr>
      <w:r>
        <w:rPr>
          <w:b/>
          <w:sz w:val="28"/>
        </w:rPr>
        <w:t>заседания секции научно-методической работы</w:t>
      </w:r>
    </w:p>
    <w:p w:rsidR="00B71DFF" w:rsidRDefault="00B71DFF" w:rsidP="00107025">
      <w:pPr>
        <w:jc w:val="center"/>
        <w:rPr>
          <w:b/>
          <w:sz w:val="28"/>
        </w:rPr>
      </w:pPr>
      <w:r>
        <w:rPr>
          <w:b/>
          <w:sz w:val="28"/>
        </w:rPr>
        <w:t>НБП «Кузбасские библиотеки»</w:t>
      </w:r>
    </w:p>
    <w:p w:rsidR="00B71DFF" w:rsidRDefault="00B71DFF" w:rsidP="00107025">
      <w:pPr>
        <w:pStyle w:val="2"/>
        <w:ind w:right="0"/>
      </w:pPr>
    </w:p>
    <w:p w:rsidR="00B71DFF" w:rsidRDefault="00B71DFF" w:rsidP="00107025">
      <w:pPr>
        <w:pStyle w:val="a7"/>
        <w:ind w:left="5400" w:hanging="5400"/>
      </w:pPr>
      <w:r>
        <w:t xml:space="preserve">3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13.00</w:t>
      </w:r>
      <w:r>
        <w:tab/>
        <w:t xml:space="preserve">Кемеровская областная научная библиотека </w:t>
      </w:r>
      <w:proofErr w:type="spellStart"/>
      <w:r>
        <w:t>им.В.Д.Федорова</w:t>
      </w:r>
      <w:proofErr w:type="spellEnd"/>
    </w:p>
    <w:p w:rsidR="00B71DFF" w:rsidRDefault="00B71DFF" w:rsidP="00107025">
      <w:pPr>
        <w:pStyle w:val="a7"/>
        <w:ind w:left="5400" w:hanging="5400"/>
      </w:pPr>
      <w:r>
        <w:tab/>
        <w:t>Большой зал</w:t>
      </w:r>
    </w:p>
    <w:p w:rsidR="00B71DFF" w:rsidRDefault="00B71DFF" w:rsidP="00107025">
      <w:pPr>
        <w:ind w:left="5400" w:hanging="5400"/>
        <w:jc w:val="both"/>
        <w:rPr>
          <w:b/>
          <w:sz w:val="28"/>
        </w:rPr>
      </w:pPr>
    </w:p>
    <w:p w:rsidR="00B71DFF" w:rsidRDefault="00B71DFF" w:rsidP="00107025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Заседание секции проходило в рамках </w:t>
      </w:r>
      <w:r>
        <w:rPr>
          <w:b/>
          <w:sz w:val="28"/>
          <w:lang w:val="en-US"/>
        </w:rPr>
        <w:t>XI</w:t>
      </w:r>
      <w:r w:rsidRPr="00E72A3F">
        <w:rPr>
          <w:b/>
          <w:sz w:val="28"/>
        </w:rPr>
        <w:t xml:space="preserve"> </w:t>
      </w:r>
      <w:r>
        <w:rPr>
          <w:b/>
          <w:sz w:val="28"/>
        </w:rPr>
        <w:t xml:space="preserve">сессии конференции НБП «Кузбасские библиотеки». </w:t>
      </w:r>
      <w:r w:rsidR="00E72CF0">
        <w:rPr>
          <w:b/>
          <w:sz w:val="28"/>
        </w:rPr>
        <w:t>Н</w:t>
      </w:r>
      <w:r>
        <w:rPr>
          <w:b/>
          <w:sz w:val="28"/>
        </w:rPr>
        <w:t xml:space="preserve">а заседании секции присутствовало </w:t>
      </w:r>
      <w:r w:rsidR="00E72CF0">
        <w:rPr>
          <w:b/>
          <w:sz w:val="28"/>
        </w:rPr>
        <w:t>около 90</w:t>
      </w:r>
      <w:r>
        <w:rPr>
          <w:b/>
          <w:sz w:val="28"/>
        </w:rPr>
        <w:t xml:space="preserve"> человек.</w:t>
      </w:r>
    </w:p>
    <w:p w:rsidR="00B71DFF" w:rsidRDefault="00B71DFF" w:rsidP="00107025">
      <w:pPr>
        <w:ind w:firstLine="709"/>
        <w:jc w:val="both"/>
        <w:rPr>
          <w:b/>
          <w:sz w:val="28"/>
        </w:rPr>
      </w:pPr>
    </w:p>
    <w:p w:rsidR="00B71DFF" w:rsidRDefault="00B71DFF" w:rsidP="001070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секции </w:t>
      </w:r>
      <w:r>
        <w:rPr>
          <w:sz w:val="28"/>
          <w:szCs w:val="28"/>
        </w:rPr>
        <w:t xml:space="preserve">– </w:t>
      </w:r>
      <w:proofErr w:type="spellStart"/>
      <w:r w:rsidRPr="00E72A3F">
        <w:rPr>
          <w:sz w:val="28"/>
          <w:szCs w:val="28"/>
        </w:rPr>
        <w:t>Ховятская</w:t>
      </w:r>
      <w:proofErr w:type="spellEnd"/>
      <w:r w:rsidRPr="00E72A3F">
        <w:rPr>
          <w:sz w:val="28"/>
          <w:szCs w:val="28"/>
        </w:rPr>
        <w:t xml:space="preserve"> Елена Сергеевна</w:t>
      </w:r>
      <w:r>
        <w:rPr>
          <w:sz w:val="28"/>
          <w:szCs w:val="28"/>
        </w:rPr>
        <w:t xml:space="preserve">, зав. отделом прогнозирования и развития библиотечного дела </w:t>
      </w:r>
      <w:proofErr w:type="spellStart"/>
      <w:r>
        <w:rPr>
          <w:sz w:val="28"/>
          <w:szCs w:val="28"/>
        </w:rPr>
        <w:t>КемОНБ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им.В.Д.Федорова</w:t>
      </w:r>
      <w:proofErr w:type="spellEnd"/>
      <w:r>
        <w:rPr>
          <w:sz w:val="28"/>
          <w:szCs w:val="28"/>
        </w:rPr>
        <w:t>.</w:t>
      </w:r>
    </w:p>
    <w:p w:rsidR="00B71DFF" w:rsidRDefault="00B71DFF" w:rsidP="00107025">
      <w:pPr>
        <w:jc w:val="both"/>
        <w:rPr>
          <w:sz w:val="28"/>
          <w:szCs w:val="28"/>
        </w:rPr>
      </w:pPr>
    </w:p>
    <w:p w:rsidR="00B71DFF" w:rsidRDefault="00B71DFF" w:rsidP="00107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заседания</w:t>
      </w:r>
    </w:p>
    <w:p w:rsidR="00B71DFF" w:rsidRPr="00E72A3F" w:rsidRDefault="00B71DFF" w:rsidP="00B9649A">
      <w:pPr>
        <w:pStyle w:val="a9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E72A3F">
        <w:rPr>
          <w:b/>
          <w:sz w:val="28"/>
          <w:szCs w:val="28"/>
        </w:rPr>
        <w:t>Продвижение библиотеки в сети Интернет как критерий эффективности ее деятельности</w:t>
      </w:r>
    </w:p>
    <w:p w:rsidR="00B71DFF" w:rsidRPr="00E72A3F" w:rsidRDefault="00B71DFF" w:rsidP="00B9649A">
      <w:pPr>
        <w:ind w:firstLine="709"/>
        <w:jc w:val="both"/>
        <w:rPr>
          <w:sz w:val="28"/>
          <w:szCs w:val="28"/>
        </w:rPr>
      </w:pPr>
      <w:proofErr w:type="spellStart"/>
      <w:r w:rsidRPr="00E72A3F">
        <w:rPr>
          <w:sz w:val="28"/>
          <w:szCs w:val="28"/>
        </w:rPr>
        <w:t>Ховятская</w:t>
      </w:r>
      <w:proofErr w:type="spellEnd"/>
      <w:r w:rsidRPr="00E72A3F">
        <w:rPr>
          <w:sz w:val="28"/>
          <w:szCs w:val="28"/>
        </w:rPr>
        <w:t xml:space="preserve"> Елена Сергеевна, зав. отделом прогнозирования и развития библиотечного дела Кемеровской областной научной библиотеки им. В.Д. Федорова</w:t>
      </w:r>
    </w:p>
    <w:p w:rsidR="00B71DFF" w:rsidRPr="00E72A3F" w:rsidRDefault="00B71DFF" w:rsidP="00B9649A">
      <w:pPr>
        <w:pStyle w:val="a9"/>
        <w:numPr>
          <w:ilvl w:val="0"/>
          <w:numId w:val="3"/>
        </w:numPr>
        <w:ind w:left="0" w:firstLine="709"/>
        <w:rPr>
          <w:b/>
          <w:sz w:val="28"/>
          <w:szCs w:val="28"/>
        </w:rPr>
      </w:pPr>
      <w:r w:rsidRPr="00E72A3F">
        <w:rPr>
          <w:b/>
          <w:sz w:val="28"/>
          <w:szCs w:val="28"/>
        </w:rPr>
        <w:t>Портрет пользователя социальной сети</w:t>
      </w:r>
    </w:p>
    <w:p w:rsidR="00B71DFF" w:rsidRPr="00E72A3F" w:rsidRDefault="00B71DFF" w:rsidP="00B9649A">
      <w:pPr>
        <w:ind w:firstLine="709"/>
        <w:jc w:val="both"/>
        <w:rPr>
          <w:sz w:val="28"/>
          <w:szCs w:val="28"/>
        </w:rPr>
      </w:pPr>
      <w:proofErr w:type="spellStart"/>
      <w:r w:rsidRPr="00E72A3F">
        <w:rPr>
          <w:sz w:val="28"/>
          <w:szCs w:val="28"/>
        </w:rPr>
        <w:t>Четверикова</w:t>
      </w:r>
      <w:proofErr w:type="spellEnd"/>
      <w:r w:rsidRPr="00E72A3F">
        <w:rPr>
          <w:sz w:val="28"/>
          <w:szCs w:val="28"/>
        </w:rPr>
        <w:t xml:space="preserve"> Светлана Владимировна, гл. библиотекарь отдела прогнозирования и развития библиотечного дела Кемеровской областной научной библиотеки им. В.Д. Федорова</w:t>
      </w:r>
    </w:p>
    <w:p w:rsidR="00B71DFF" w:rsidRPr="00E72A3F" w:rsidRDefault="00B71DFF" w:rsidP="00B9649A">
      <w:pPr>
        <w:pStyle w:val="a9"/>
        <w:numPr>
          <w:ilvl w:val="0"/>
          <w:numId w:val="3"/>
        </w:numPr>
        <w:ind w:left="0" w:firstLine="709"/>
        <w:rPr>
          <w:b/>
          <w:sz w:val="28"/>
          <w:szCs w:val="28"/>
        </w:rPr>
      </w:pPr>
      <w:r w:rsidRPr="00E72A3F">
        <w:rPr>
          <w:b/>
          <w:sz w:val="28"/>
          <w:szCs w:val="28"/>
        </w:rPr>
        <w:t xml:space="preserve"> «Возьмите на заметку!»</w:t>
      </w:r>
    </w:p>
    <w:p w:rsidR="00B71DFF" w:rsidRPr="00E72A3F" w:rsidRDefault="00B71DFF" w:rsidP="00B9649A">
      <w:pPr>
        <w:ind w:firstLine="709"/>
        <w:jc w:val="both"/>
        <w:rPr>
          <w:sz w:val="28"/>
          <w:szCs w:val="28"/>
        </w:rPr>
      </w:pPr>
      <w:r w:rsidRPr="00E72A3F">
        <w:rPr>
          <w:sz w:val="28"/>
          <w:szCs w:val="28"/>
        </w:rPr>
        <w:t>Алексеева Ольга Николаевна, гл. библиотекарь отдела прогнозирования и развития библиотечного дела Кемеровской областной научной библиотеки им. В.Д. Федорова;</w:t>
      </w:r>
    </w:p>
    <w:p w:rsidR="00B71DFF" w:rsidRPr="00E72A3F" w:rsidRDefault="00B71DFF" w:rsidP="00B9649A">
      <w:pPr>
        <w:ind w:firstLine="709"/>
        <w:jc w:val="both"/>
        <w:rPr>
          <w:sz w:val="28"/>
          <w:szCs w:val="28"/>
        </w:rPr>
      </w:pPr>
      <w:proofErr w:type="spellStart"/>
      <w:r w:rsidRPr="00E72A3F">
        <w:rPr>
          <w:sz w:val="28"/>
          <w:szCs w:val="28"/>
        </w:rPr>
        <w:t>Бехтенева</w:t>
      </w:r>
      <w:proofErr w:type="spellEnd"/>
      <w:r w:rsidRPr="00E72A3F">
        <w:rPr>
          <w:sz w:val="28"/>
          <w:szCs w:val="28"/>
        </w:rPr>
        <w:t xml:space="preserve"> Наталья Юрьевна, гл. библиотекарь отдела прогнозирования и развития библиотечного дела Кемеровской областной научн</w:t>
      </w:r>
      <w:r>
        <w:rPr>
          <w:sz w:val="28"/>
          <w:szCs w:val="28"/>
        </w:rPr>
        <w:t>ой библиотеки им. В.Д. Федорова</w:t>
      </w:r>
    </w:p>
    <w:p w:rsidR="00B71DFF" w:rsidRPr="00E72A3F" w:rsidRDefault="00B71DFF" w:rsidP="00B9649A">
      <w:pPr>
        <w:pStyle w:val="a9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E72A3F">
        <w:rPr>
          <w:b/>
          <w:sz w:val="28"/>
          <w:szCs w:val="28"/>
        </w:rPr>
        <w:t>Библиотека в Сети: что, где, зачем? (библиотечные публикации в виртуальном пространстве)</w:t>
      </w:r>
    </w:p>
    <w:p w:rsidR="00B71DFF" w:rsidRPr="00E72A3F" w:rsidRDefault="00B71DFF" w:rsidP="00B9649A">
      <w:pPr>
        <w:ind w:firstLine="709"/>
        <w:jc w:val="both"/>
        <w:rPr>
          <w:sz w:val="28"/>
          <w:szCs w:val="28"/>
        </w:rPr>
      </w:pPr>
      <w:proofErr w:type="spellStart"/>
      <w:r w:rsidRPr="00E72A3F">
        <w:rPr>
          <w:sz w:val="28"/>
          <w:szCs w:val="28"/>
        </w:rPr>
        <w:t>Майнгардт</w:t>
      </w:r>
      <w:proofErr w:type="spellEnd"/>
      <w:r w:rsidRPr="00E72A3F">
        <w:rPr>
          <w:sz w:val="28"/>
          <w:szCs w:val="28"/>
        </w:rPr>
        <w:t xml:space="preserve"> Наталья Леонидовна, зав. сектором отдела прогнозирования и развития библиотечного дела Кемеровской областной научной библиотеки им. В.Д. Федорова</w:t>
      </w:r>
    </w:p>
    <w:p w:rsidR="00B71DFF" w:rsidRPr="00E72A3F" w:rsidRDefault="00B71DFF" w:rsidP="00B9649A">
      <w:pPr>
        <w:pStyle w:val="a9"/>
        <w:numPr>
          <w:ilvl w:val="0"/>
          <w:numId w:val="3"/>
        </w:numPr>
        <w:ind w:left="0" w:firstLine="709"/>
        <w:rPr>
          <w:b/>
          <w:sz w:val="28"/>
          <w:szCs w:val="28"/>
        </w:rPr>
      </w:pPr>
      <w:r w:rsidRPr="00E72A3F">
        <w:rPr>
          <w:b/>
          <w:sz w:val="28"/>
          <w:szCs w:val="28"/>
        </w:rPr>
        <w:t xml:space="preserve">Зачем вузовской библиотеке </w:t>
      </w:r>
      <w:proofErr w:type="gramStart"/>
      <w:r w:rsidRPr="00E72A3F">
        <w:rPr>
          <w:b/>
          <w:sz w:val="28"/>
          <w:szCs w:val="28"/>
        </w:rPr>
        <w:t>социальные</w:t>
      </w:r>
      <w:proofErr w:type="gramEnd"/>
      <w:r w:rsidRPr="00E72A3F">
        <w:rPr>
          <w:b/>
          <w:sz w:val="28"/>
          <w:szCs w:val="28"/>
        </w:rPr>
        <w:t xml:space="preserve"> </w:t>
      </w:r>
      <w:proofErr w:type="spellStart"/>
      <w:r w:rsidRPr="00E72A3F">
        <w:rPr>
          <w:b/>
          <w:sz w:val="28"/>
          <w:szCs w:val="28"/>
        </w:rPr>
        <w:t>медиа</w:t>
      </w:r>
      <w:proofErr w:type="spellEnd"/>
      <w:r w:rsidRPr="00E72A3F">
        <w:rPr>
          <w:b/>
          <w:sz w:val="28"/>
          <w:szCs w:val="28"/>
        </w:rPr>
        <w:t>?</w:t>
      </w:r>
    </w:p>
    <w:p w:rsidR="00B71DFF" w:rsidRPr="00E72A3F" w:rsidRDefault="00B71DFF" w:rsidP="00B9649A">
      <w:pPr>
        <w:ind w:firstLine="709"/>
        <w:jc w:val="both"/>
        <w:rPr>
          <w:sz w:val="28"/>
          <w:szCs w:val="28"/>
        </w:rPr>
      </w:pPr>
      <w:r w:rsidRPr="00E72A3F">
        <w:rPr>
          <w:sz w:val="28"/>
          <w:szCs w:val="28"/>
        </w:rPr>
        <w:t>Бокова Ирина Александровна, зав. сектором методического отдела Научно-технической библиотеки Кузбасского государственного технического университета им. Т.Ф. Горбачева</w:t>
      </w:r>
    </w:p>
    <w:p w:rsidR="00B71DFF" w:rsidRPr="00E72A3F" w:rsidRDefault="00B71DFF" w:rsidP="00B9649A">
      <w:pPr>
        <w:pStyle w:val="a9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E72A3F">
        <w:rPr>
          <w:b/>
          <w:sz w:val="28"/>
          <w:szCs w:val="28"/>
        </w:rPr>
        <w:t>Сайт библиотеки образовательного учреждения: назначение и возможности</w:t>
      </w:r>
    </w:p>
    <w:p w:rsidR="00B71DFF" w:rsidRPr="00E72A3F" w:rsidRDefault="00B71DFF" w:rsidP="00B9649A">
      <w:pPr>
        <w:ind w:firstLine="709"/>
        <w:jc w:val="both"/>
        <w:rPr>
          <w:sz w:val="28"/>
          <w:szCs w:val="28"/>
        </w:rPr>
      </w:pPr>
      <w:r w:rsidRPr="00E72A3F">
        <w:rPr>
          <w:sz w:val="28"/>
          <w:szCs w:val="28"/>
        </w:rPr>
        <w:lastRenderedPageBreak/>
        <w:t>Жук Оксана Николаевна, методист учебно-методического кабинета «Библиотека» Кузбасского регионального института повышения квалификации и переподготовки работников образования</w:t>
      </w:r>
    </w:p>
    <w:p w:rsidR="00B71DFF" w:rsidRPr="00E72A3F" w:rsidRDefault="00B71DFF" w:rsidP="00B9649A">
      <w:pPr>
        <w:pStyle w:val="a9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E72A3F">
        <w:rPr>
          <w:b/>
          <w:sz w:val="28"/>
          <w:szCs w:val="28"/>
        </w:rPr>
        <w:t>Кемеровская областная библиотека для детей и юношества: виртуальный диалог</w:t>
      </w:r>
    </w:p>
    <w:p w:rsidR="00B71DFF" w:rsidRPr="00E72A3F" w:rsidRDefault="00B71DFF" w:rsidP="00B9649A">
      <w:pPr>
        <w:ind w:firstLine="709"/>
        <w:jc w:val="both"/>
        <w:rPr>
          <w:sz w:val="28"/>
          <w:szCs w:val="28"/>
        </w:rPr>
      </w:pPr>
      <w:r w:rsidRPr="00E72A3F">
        <w:rPr>
          <w:sz w:val="28"/>
          <w:szCs w:val="28"/>
        </w:rPr>
        <w:t>Царева Елена Олеговна, библиотекарь 1 категории отдела рекламно-издательской деятельности Кемеровской областной библиотеки для детей и юношества</w:t>
      </w:r>
    </w:p>
    <w:p w:rsidR="00B71DFF" w:rsidRPr="00E72A3F" w:rsidRDefault="00B71DFF" w:rsidP="00B9649A">
      <w:pPr>
        <w:pStyle w:val="a9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E72A3F">
        <w:rPr>
          <w:b/>
          <w:sz w:val="28"/>
          <w:szCs w:val="28"/>
        </w:rPr>
        <w:t>Библиотека в сетях мировой паутины: свободный микрофон</w:t>
      </w:r>
    </w:p>
    <w:p w:rsidR="00B71DFF" w:rsidRPr="00E72A3F" w:rsidRDefault="00B71DFF" w:rsidP="00B9649A">
      <w:pPr>
        <w:pStyle w:val="a9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E72A3F">
        <w:rPr>
          <w:b/>
          <w:sz w:val="28"/>
          <w:szCs w:val="28"/>
        </w:rPr>
        <w:t>Презентация электронного ресурса «Кто есть кто в библиотечном мире Кузбасса»</w:t>
      </w:r>
    </w:p>
    <w:p w:rsidR="00B71DFF" w:rsidRDefault="00B71DFF" w:rsidP="00B9649A">
      <w:pPr>
        <w:ind w:firstLine="709"/>
        <w:jc w:val="both"/>
        <w:rPr>
          <w:sz w:val="28"/>
          <w:szCs w:val="28"/>
        </w:rPr>
      </w:pPr>
      <w:r w:rsidRPr="00E72A3F">
        <w:rPr>
          <w:sz w:val="28"/>
          <w:szCs w:val="28"/>
        </w:rPr>
        <w:t>Алексеева Ольга Николаевна, гл. библиотекарь отдела прогнозирования и развития библиотечного дела Кемеровской областной научной библиотеки им. В.Д. Федорова</w:t>
      </w:r>
    </w:p>
    <w:p w:rsidR="00B71DFF" w:rsidRDefault="00B71DFF" w:rsidP="00B9649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Выработка предложений в Резолюцию XI сессии Конференции НБП «Кузбасские библиотеки»</w:t>
      </w:r>
    </w:p>
    <w:p w:rsidR="00B71DFF" w:rsidRDefault="00B71DFF" w:rsidP="00107025">
      <w:pPr>
        <w:jc w:val="both"/>
        <w:rPr>
          <w:sz w:val="28"/>
        </w:rPr>
      </w:pPr>
    </w:p>
    <w:p w:rsidR="00B71DFF" w:rsidRDefault="00B71DFF" w:rsidP="00107025">
      <w:pPr>
        <w:ind w:firstLine="709"/>
        <w:jc w:val="both"/>
        <w:rPr>
          <w:sz w:val="28"/>
        </w:rPr>
      </w:pPr>
      <w:r>
        <w:rPr>
          <w:b/>
          <w:sz w:val="28"/>
        </w:rPr>
        <w:t>Открыла</w:t>
      </w:r>
      <w:r>
        <w:rPr>
          <w:sz w:val="28"/>
        </w:rPr>
        <w:t xml:space="preserve"> заседание секции </w:t>
      </w:r>
      <w:proofErr w:type="spellStart"/>
      <w:r>
        <w:rPr>
          <w:b/>
          <w:sz w:val="28"/>
        </w:rPr>
        <w:t>Ховятская</w:t>
      </w:r>
      <w:proofErr w:type="spellEnd"/>
      <w:r>
        <w:rPr>
          <w:b/>
          <w:sz w:val="28"/>
        </w:rPr>
        <w:t xml:space="preserve"> Е.С., </w:t>
      </w:r>
      <w:r>
        <w:rPr>
          <w:sz w:val="28"/>
        </w:rPr>
        <w:t>председатель секции научно-методической работы НБП «Кузбасские библиотеки», которая рассказала о важности продвижения библиотеки в сети Интернет, значении и роли данной работы для организации независимой оценки эффективности деятельности библиотек, о государственной политике в данном направлении.</w:t>
      </w:r>
    </w:p>
    <w:p w:rsidR="00B71DFF" w:rsidRDefault="00B71DFF" w:rsidP="00107025">
      <w:pPr>
        <w:ind w:firstLine="709"/>
        <w:jc w:val="both"/>
        <w:rPr>
          <w:sz w:val="28"/>
        </w:rPr>
      </w:pPr>
      <w:proofErr w:type="spellStart"/>
      <w:r>
        <w:rPr>
          <w:b/>
          <w:sz w:val="28"/>
        </w:rPr>
        <w:t>Четверикова</w:t>
      </w:r>
      <w:proofErr w:type="spellEnd"/>
      <w:r>
        <w:rPr>
          <w:b/>
          <w:sz w:val="28"/>
        </w:rPr>
        <w:t xml:space="preserve"> С.В. </w:t>
      </w:r>
      <w:r w:rsidRPr="00134DC5">
        <w:rPr>
          <w:sz w:val="28"/>
        </w:rPr>
        <w:t>представила портрет пользователя социальных сетей</w:t>
      </w:r>
      <w:r>
        <w:rPr>
          <w:sz w:val="28"/>
        </w:rPr>
        <w:t xml:space="preserve">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, Одноклассники, </w:t>
      </w:r>
      <w:proofErr w:type="spellStart"/>
      <w:r>
        <w:rPr>
          <w:sz w:val="28"/>
        </w:rPr>
        <w:t>Fa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ebook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Twitter</w:t>
      </w:r>
      <w:proofErr w:type="spellEnd"/>
      <w:r>
        <w:rPr>
          <w:sz w:val="28"/>
        </w:rPr>
        <w:t>. Рассказала об основных целях посещения данных ресурсов их пользователями. Кратко охарактеризовала каждую социальную сеть, отметив их различия и основные сервисные возможности.</w:t>
      </w:r>
    </w:p>
    <w:p w:rsidR="00B71DFF" w:rsidRDefault="00B71DFF" w:rsidP="00107025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выступлениях </w:t>
      </w:r>
      <w:r>
        <w:rPr>
          <w:b/>
          <w:sz w:val="28"/>
        </w:rPr>
        <w:t xml:space="preserve">Алексеевой О.Н. и </w:t>
      </w:r>
      <w:proofErr w:type="spellStart"/>
      <w:r>
        <w:rPr>
          <w:b/>
          <w:sz w:val="28"/>
        </w:rPr>
        <w:t>Бехтеневой</w:t>
      </w:r>
      <w:proofErr w:type="spellEnd"/>
      <w:r>
        <w:rPr>
          <w:b/>
          <w:sz w:val="28"/>
        </w:rPr>
        <w:t xml:space="preserve"> Н.Ю. </w:t>
      </w:r>
      <w:r w:rsidRPr="008F215B">
        <w:rPr>
          <w:sz w:val="28"/>
        </w:rPr>
        <w:t>был</w:t>
      </w:r>
      <w:r>
        <w:rPr>
          <w:b/>
          <w:sz w:val="28"/>
        </w:rPr>
        <w:t xml:space="preserve"> </w:t>
      </w:r>
      <w:r w:rsidRPr="000A725C">
        <w:rPr>
          <w:sz w:val="28"/>
        </w:rPr>
        <w:t>сдела</w:t>
      </w:r>
      <w:r>
        <w:rPr>
          <w:sz w:val="28"/>
        </w:rPr>
        <w:t>н краткий обзор основных инструментов, предлагаемых мировой сетью, способных прийти на помощь библиотекарю в организации работы и ведении странички библиотеки в социальных сетях.</w:t>
      </w:r>
    </w:p>
    <w:p w:rsidR="00B71DFF" w:rsidRDefault="00B71DFF" w:rsidP="00107025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Об основных проблемах создания публикаций в виртуальном пространстве на различных </w:t>
      </w:r>
      <w:proofErr w:type="spellStart"/>
      <w:r>
        <w:rPr>
          <w:sz w:val="28"/>
          <w:szCs w:val="28"/>
        </w:rPr>
        <w:t>интернет-площадках</w:t>
      </w:r>
      <w:proofErr w:type="spellEnd"/>
      <w:r>
        <w:rPr>
          <w:sz w:val="28"/>
          <w:szCs w:val="28"/>
        </w:rPr>
        <w:t xml:space="preserve"> библиотеки рассказала </w:t>
      </w:r>
      <w:proofErr w:type="spellStart"/>
      <w:r w:rsidRPr="007421C4">
        <w:rPr>
          <w:b/>
          <w:sz w:val="28"/>
          <w:szCs w:val="28"/>
        </w:rPr>
        <w:t>Майнгардт</w:t>
      </w:r>
      <w:proofErr w:type="spellEnd"/>
      <w:r w:rsidRPr="007421C4">
        <w:rPr>
          <w:b/>
          <w:sz w:val="28"/>
          <w:szCs w:val="28"/>
        </w:rPr>
        <w:t xml:space="preserve"> Н.Л.</w:t>
      </w:r>
      <w:r>
        <w:rPr>
          <w:sz w:val="28"/>
          <w:szCs w:val="28"/>
        </w:rPr>
        <w:t xml:space="preserve"> Она предложила аудитории определиться с интонационным наполнением информационных текстов, размещаемых на официальном сайте библиотеки, в самых популярных социальных сетях и в </w:t>
      </w:r>
      <w:proofErr w:type="spellStart"/>
      <w:r>
        <w:rPr>
          <w:sz w:val="28"/>
          <w:szCs w:val="28"/>
        </w:rPr>
        <w:t>блоге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подтверждение теоретических основ были приведены примеры конкретных текстов – анонсов о предстоящих мероприятиях.</w:t>
      </w:r>
    </w:p>
    <w:p w:rsidR="00B71DFF" w:rsidRDefault="00B71DFF" w:rsidP="001070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Доклад о практике работы в социальных сетях Научной библиотеки </w:t>
      </w:r>
      <w:proofErr w:type="spellStart"/>
      <w:r>
        <w:rPr>
          <w:sz w:val="28"/>
          <w:szCs w:val="28"/>
        </w:rPr>
        <w:t>КузГТУ</w:t>
      </w:r>
      <w:proofErr w:type="spellEnd"/>
      <w:r>
        <w:rPr>
          <w:sz w:val="28"/>
          <w:szCs w:val="28"/>
        </w:rPr>
        <w:t xml:space="preserve"> с конкретными статистическими данными этого направления деятельности (количество пользователей, посещений, «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» и т.п.) представила </w:t>
      </w:r>
      <w:r w:rsidRPr="007421C4">
        <w:rPr>
          <w:b/>
          <w:sz w:val="28"/>
          <w:szCs w:val="28"/>
        </w:rPr>
        <w:t>Бокова И.А.</w:t>
      </w:r>
      <w:r>
        <w:rPr>
          <w:sz w:val="28"/>
          <w:szCs w:val="28"/>
        </w:rPr>
        <w:t xml:space="preserve"> Она рассказала о том, как организована работа в социальных сетях (сколько человек ее ведут, как много времени это занимает, каким образом определяется содержание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 и др.).</w:t>
      </w:r>
      <w:proofErr w:type="gramEnd"/>
    </w:p>
    <w:p w:rsidR="00B71DFF" w:rsidRDefault="00B71DFF" w:rsidP="00107025">
      <w:pPr>
        <w:ind w:firstLine="709"/>
        <w:jc w:val="both"/>
        <w:rPr>
          <w:sz w:val="28"/>
          <w:szCs w:val="28"/>
        </w:rPr>
      </w:pPr>
      <w:r w:rsidRPr="007421C4">
        <w:rPr>
          <w:b/>
          <w:sz w:val="28"/>
          <w:szCs w:val="28"/>
        </w:rPr>
        <w:lastRenderedPageBreak/>
        <w:t>Жук О.Н.</w:t>
      </w:r>
      <w:r>
        <w:rPr>
          <w:sz w:val="28"/>
          <w:szCs w:val="28"/>
        </w:rPr>
        <w:t xml:space="preserve"> осветила опыт создания сайта УМК «Библиотека» </w:t>
      </w:r>
      <w:proofErr w:type="spellStart"/>
      <w:r>
        <w:rPr>
          <w:sz w:val="28"/>
          <w:szCs w:val="28"/>
        </w:rPr>
        <w:t>КРИПКиПРО</w:t>
      </w:r>
      <w:proofErr w:type="spellEnd"/>
      <w:r>
        <w:rPr>
          <w:sz w:val="28"/>
          <w:szCs w:val="28"/>
        </w:rPr>
        <w:t xml:space="preserve">, показала его структуру, содержание. Большая часть ее доклада была посвящена обсуждению целей, для достижения которых разрабатывается виртуальное представительство библиотеки: сайт, страница в социальных сетях, </w:t>
      </w:r>
      <w:proofErr w:type="spellStart"/>
      <w:r>
        <w:rPr>
          <w:sz w:val="28"/>
          <w:szCs w:val="28"/>
        </w:rPr>
        <w:t>блог</w:t>
      </w:r>
      <w:proofErr w:type="spellEnd"/>
      <w:r>
        <w:rPr>
          <w:sz w:val="28"/>
          <w:szCs w:val="28"/>
        </w:rPr>
        <w:t xml:space="preserve">. Были затронуты вопросы организации работы и разработки информационной политики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>, прозвучали предложения, направленные на повышение эффективности работы библиотеки по ее продвижению в Интернет.</w:t>
      </w:r>
    </w:p>
    <w:p w:rsidR="00B71DFF" w:rsidRDefault="00B71DFF" w:rsidP="0010702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E5083">
        <w:rPr>
          <w:b/>
          <w:sz w:val="28"/>
          <w:szCs w:val="28"/>
        </w:rPr>
        <w:t>Царева Е.О.</w:t>
      </w:r>
      <w:r>
        <w:rPr>
          <w:sz w:val="28"/>
          <w:szCs w:val="28"/>
        </w:rPr>
        <w:t xml:space="preserve"> в своем выступлении рассказала об отличительных особенностях виртуального общения детей и подростков, представила проект нового сайта Кемеровской областной библиотеки для детей и юношества.</w:t>
      </w:r>
    </w:p>
    <w:p w:rsidR="00B71DFF" w:rsidRDefault="00B71DFF" w:rsidP="0010702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блок заседания секции был посвящен обсуждению </w:t>
      </w:r>
      <w:r w:rsidRPr="00253FEA">
        <w:rPr>
          <w:sz w:val="28"/>
          <w:szCs w:val="28"/>
        </w:rPr>
        <w:t>имеющегося опыта информирования пользователей о работе библиотеки, ее информационных продуктах, услугах, мероприятиях</w:t>
      </w:r>
      <w:r>
        <w:rPr>
          <w:sz w:val="28"/>
          <w:szCs w:val="28"/>
        </w:rPr>
        <w:t xml:space="preserve">. Прозвучали краткие обзоры сотрудников публичных библиотек: зав. </w:t>
      </w:r>
      <w:proofErr w:type="spellStart"/>
      <w:r>
        <w:rPr>
          <w:sz w:val="28"/>
          <w:szCs w:val="28"/>
        </w:rPr>
        <w:t>инновационно-методическим</w:t>
      </w:r>
      <w:proofErr w:type="spellEnd"/>
      <w:r>
        <w:rPr>
          <w:sz w:val="28"/>
          <w:szCs w:val="28"/>
        </w:rPr>
        <w:t xml:space="preserve"> отделом ЦБС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елово </w:t>
      </w:r>
      <w:r w:rsidRPr="007421C4">
        <w:rPr>
          <w:b/>
          <w:sz w:val="28"/>
          <w:szCs w:val="28"/>
        </w:rPr>
        <w:t>Хромовой Е.Г.</w:t>
      </w:r>
      <w:r>
        <w:rPr>
          <w:sz w:val="28"/>
          <w:szCs w:val="28"/>
        </w:rPr>
        <w:t xml:space="preserve"> (о ведении библиотечного профессионального </w:t>
      </w:r>
      <w:proofErr w:type="spellStart"/>
      <w:r>
        <w:rPr>
          <w:sz w:val="28"/>
          <w:szCs w:val="28"/>
        </w:rPr>
        <w:t>блога</w:t>
      </w:r>
      <w:proofErr w:type="spellEnd"/>
      <w:r>
        <w:rPr>
          <w:sz w:val="28"/>
          <w:szCs w:val="28"/>
        </w:rPr>
        <w:t xml:space="preserve">) и вед. методиста отдела библиотечного краеведения </w:t>
      </w:r>
      <w:proofErr w:type="spellStart"/>
      <w:r>
        <w:rPr>
          <w:sz w:val="28"/>
          <w:szCs w:val="28"/>
        </w:rPr>
        <w:t>КемОНБ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им.В.Д.Федорова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421C4">
        <w:rPr>
          <w:b/>
          <w:sz w:val="28"/>
          <w:szCs w:val="28"/>
        </w:rPr>
        <w:t>Макобок</w:t>
      </w:r>
      <w:proofErr w:type="spellEnd"/>
      <w:r w:rsidRPr="007421C4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(об информировании пользователей на развлекательных форумах). Методистом ЦБС г. </w:t>
      </w:r>
      <w:proofErr w:type="spellStart"/>
      <w:proofErr w:type="gramStart"/>
      <w:r>
        <w:rPr>
          <w:sz w:val="28"/>
          <w:szCs w:val="28"/>
        </w:rPr>
        <w:t>Ленинск-Кузнецкий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7421C4">
        <w:rPr>
          <w:b/>
          <w:sz w:val="28"/>
          <w:szCs w:val="28"/>
        </w:rPr>
        <w:t>Новгородцевой</w:t>
      </w:r>
      <w:proofErr w:type="spellEnd"/>
      <w:r w:rsidRPr="007421C4">
        <w:rPr>
          <w:b/>
          <w:sz w:val="28"/>
          <w:szCs w:val="28"/>
        </w:rPr>
        <w:t xml:space="preserve"> О.И.</w:t>
      </w:r>
      <w:r>
        <w:rPr>
          <w:sz w:val="28"/>
          <w:szCs w:val="28"/>
        </w:rPr>
        <w:t xml:space="preserve"> была поднята проблема кадров, способных осуществлять работу по продвижению библиотеки в </w:t>
      </w:r>
      <w:proofErr w:type="spellStart"/>
      <w:r>
        <w:rPr>
          <w:sz w:val="28"/>
          <w:szCs w:val="28"/>
        </w:rPr>
        <w:t>Интернет-пространстве</w:t>
      </w:r>
      <w:proofErr w:type="spellEnd"/>
      <w:r>
        <w:rPr>
          <w:sz w:val="28"/>
          <w:szCs w:val="28"/>
        </w:rPr>
        <w:t xml:space="preserve">. Методист УМК «Библиотека» </w:t>
      </w:r>
      <w:proofErr w:type="spellStart"/>
      <w:r>
        <w:rPr>
          <w:sz w:val="28"/>
          <w:szCs w:val="28"/>
        </w:rPr>
        <w:t>КРИПКиПРО</w:t>
      </w:r>
      <w:proofErr w:type="spellEnd"/>
      <w:r>
        <w:rPr>
          <w:sz w:val="28"/>
          <w:szCs w:val="28"/>
        </w:rPr>
        <w:t xml:space="preserve"> </w:t>
      </w:r>
      <w:r w:rsidRPr="007421C4">
        <w:rPr>
          <w:b/>
          <w:sz w:val="28"/>
          <w:szCs w:val="28"/>
        </w:rPr>
        <w:t>Жук О.Н.</w:t>
      </w:r>
      <w:r>
        <w:rPr>
          <w:sz w:val="28"/>
          <w:szCs w:val="28"/>
        </w:rPr>
        <w:t xml:space="preserve"> рассказала о собственном опыте ведения личного </w:t>
      </w:r>
      <w:proofErr w:type="spellStart"/>
      <w:r>
        <w:rPr>
          <w:sz w:val="28"/>
          <w:szCs w:val="28"/>
        </w:rPr>
        <w:t>блога</w:t>
      </w:r>
      <w:proofErr w:type="spellEnd"/>
      <w:r>
        <w:rPr>
          <w:sz w:val="28"/>
          <w:szCs w:val="28"/>
        </w:rPr>
        <w:t xml:space="preserve">. Зам. директора ЦБС г. Междуреченск </w:t>
      </w:r>
      <w:r w:rsidRPr="007421C4">
        <w:rPr>
          <w:b/>
          <w:sz w:val="28"/>
          <w:szCs w:val="28"/>
        </w:rPr>
        <w:t>Кондрашкина Т.Я.</w:t>
      </w:r>
      <w:r>
        <w:rPr>
          <w:sz w:val="28"/>
          <w:szCs w:val="28"/>
        </w:rPr>
        <w:t xml:space="preserve"> подняла вопрос об отсутствии методических рекомендаций организации статистического учета удаленных пользователей для включения их в форму государственного статистического наблюдения 6-НК.</w:t>
      </w:r>
    </w:p>
    <w:p w:rsidR="00B71DFF" w:rsidRDefault="00B71DFF" w:rsidP="0010702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завершение заседания </w:t>
      </w:r>
      <w:r w:rsidRPr="007421C4">
        <w:rPr>
          <w:b/>
          <w:sz w:val="28"/>
          <w:szCs w:val="28"/>
        </w:rPr>
        <w:t>Алексеева О.Н.</w:t>
      </w:r>
      <w:r>
        <w:rPr>
          <w:sz w:val="28"/>
          <w:szCs w:val="28"/>
        </w:rPr>
        <w:t xml:space="preserve"> провела презентацию электронного ресурса «Кто есть кто в библиотечном мире Кузбасса», опубликованного на официальном сайте Кемеровской областной научной библиотеки им. В.Д. Федорова.</w:t>
      </w:r>
    </w:p>
    <w:p w:rsidR="00B71DFF" w:rsidRDefault="00B71DFF" w:rsidP="00E72A3F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B71DFF" w:rsidRDefault="00B71DFF" w:rsidP="0046649A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B71DFF" w:rsidRDefault="00B71DFF" w:rsidP="0046649A">
      <w:pPr>
        <w:pStyle w:val="1"/>
        <w:numPr>
          <w:ilvl w:val="0"/>
          <w:numId w:val="5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Включить в Резолюцию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XI</w:t>
      </w:r>
      <w:r w:rsidRPr="002B34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сессии Конференции НБП «Кузбасские библиотеки» следующие положения:</w:t>
      </w:r>
    </w:p>
    <w:p w:rsidR="00B71DFF" w:rsidRPr="00EF21D3" w:rsidRDefault="00B71DFF" w:rsidP="0046649A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EF21D3">
        <w:rPr>
          <w:sz w:val="28"/>
          <w:szCs w:val="28"/>
        </w:rPr>
        <w:t>содействовать дальнейшему развитию деятельности библиотек по продвижению их работы в web-пространстве;</w:t>
      </w:r>
    </w:p>
    <w:p w:rsidR="00B71DFF" w:rsidRPr="00EF21D3" w:rsidRDefault="00B71DFF" w:rsidP="0046649A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документы </w:t>
      </w:r>
      <w:r w:rsidRPr="00EF21D3">
        <w:rPr>
          <w:sz w:val="28"/>
          <w:szCs w:val="28"/>
        </w:rPr>
        <w:t xml:space="preserve">по ведению странички </w:t>
      </w:r>
      <w:r>
        <w:rPr>
          <w:sz w:val="28"/>
          <w:szCs w:val="28"/>
        </w:rPr>
        <w:t xml:space="preserve">библиотеки </w:t>
      </w:r>
      <w:r w:rsidRPr="00EF21D3">
        <w:rPr>
          <w:sz w:val="28"/>
          <w:szCs w:val="28"/>
        </w:rPr>
        <w:t>в социальных сетях</w:t>
      </w:r>
      <w:r>
        <w:rPr>
          <w:sz w:val="28"/>
          <w:szCs w:val="28"/>
        </w:rPr>
        <w:t xml:space="preserve"> с целью</w:t>
      </w:r>
      <w:r w:rsidRPr="00192DA3">
        <w:rPr>
          <w:sz w:val="28"/>
          <w:szCs w:val="28"/>
        </w:rPr>
        <w:t xml:space="preserve"> </w:t>
      </w:r>
      <w:r w:rsidRPr="00EF21D3">
        <w:rPr>
          <w:sz w:val="28"/>
          <w:szCs w:val="28"/>
        </w:rPr>
        <w:t>регламент</w:t>
      </w:r>
      <w:r>
        <w:rPr>
          <w:sz w:val="28"/>
          <w:szCs w:val="28"/>
        </w:rPr>
        <w:t>ации этого направления деятельности;</w:t>
      </w:r>
    </w:p>
    <w:p w:rsidR="00B71DFF" w:rsidRPr="00EF21D3" w:rsidRDefault="00B71DFF" w:rsidP="0046649A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EF21D3">
        <w:rPr>
          <w:sz w:val="28"/>
          <w:szCs w:val="28"/>
        </w:rPr>
        <w:t>приоритет</w:t>
      </w:r>
      <w:r>
        <w:rPr>
          <w:sz w:val="28"/>
          <w:szCs w:val="28"/>
        </w:rPr>
        <w:t xml:space="preserve">ными направлениями диалога с пользователем в социальных сетях </w:t>
      </w:r>
      <w:proofErr w:type="spellStart"/>
      <w:r w:rsidRPr="00EF21D3">
        <w:rPr>
          <w:sz w:val="28"/>
          <w:szCs w:val="28"/>
        </w:rPr>
        <w:t>клиентоориентированность</w:t>
      </w:r>
      <w:proofErr w:type="spellEnd"/>
      <w:r w:rsidRPr="00EF21D3">
        <w:rPr>
          <w:sz w:val="28"/>
          <w:szCs w:val="28"/>
        </w:rPr>
        <w:t xml:space="preserve">, оперативность, </w:t>
      </w:r>
      <w:r>
        <w:rPr>
          <w:sz w:val="28"/>
          <w:szCs w:val="28"/>
        </w:rPr>
        <w:t>инфо</w:t>
      </w:r>
      <w:r w:rsidRPr="00EF21D3">
        <w:rPr>
          <w:sz w:val="28"/>
          <w:szCs w:val="28"/>
        </w:rPr>
        <w:t>р</w:t>
      </w:r>
      <w:r>
        <w:rPr>
          <w:sz w:val="28"/>
          <w:szCs w:val="28"/>
        </w:rPr>
        <w:t>мационность</w:t>
      </w:r>
      <w:r w:rsidRPr="00EF21D3">
        <w:rPr>
          <w:sz w:val="28"/>
          <w:szCs w:val="28"/>
        </w:rPr>
        <w:t>, доступность языка общения;</w:t>
      </w:r>
    </w:p>
    <w:p w:rsidR="00B71DFF" w:rsidRPr="00EF21D3" w:rsidRDefault="00B71DFF" w:rsidP="0046649A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EF21D3">
        <w:rPr>
          <w:sz w:val="28"/>
          <w:szCs w:val="28"/>
        </w:rPr>
        <w:t xml:space="preserve">обращать внимание на интонацию информационного </w:t>
      </w:r>
      <w:proofErr w:type="spellStart"/>
      <w:r w:rsidRPr="00EF21D3">
        <w:rPr>
          <w:sz w:val="28"/>
          <w:szCs w:val="28"/>
        </w:rPr>
        <w:t>контента</w:t>
      </w:r>
      <w:proofErr w:type="spellEnd"/>
      <w:r w:rsidRPr="00EF21D3">
        <w:rPr>
          <w:sz w:val="28"/>
          <w:szCs w:val="28"/>
        </w:rPr>
        <w:t xml:space="preserve"> того или иного представительства библиотеки в виртуальном пространстве, </w:t>
      </w:r>
      <w:r w:rsidRPr="00EF21D3">
        <w:rPr>
          <w:sz w:val="28"/>
          <w:szCs w:val="28"/>
        </w:rPr>
        <w:lastRenderedPageBreak/>
        <w:t xml:space="preserve">создавать собственные информационные материалы, размещаемые на страницах в социальных сетях, обдуманно использовать </w:t>
      </w:r>
      <w:proofErr w:type="spellStart"/>
      <w:r w:rsidRPr="00EF21D3">
        <w:rPr>
          <w:sz w:val="28"/>
          <w:szCs w:val="28"/>
        </w:rPr>
        <w:t>перепосты</w:t>
      </w:r>
      <w:proofErr w:type="spellEnd"/>
      <w:r w:rsidRPr="00EF21D3">
        <w:rPr>
          <w:sz w:val="28"/>
          <w:szCs w:val="28"/>
        </w:rPr>
        <w:t>;</w:t>
      </w:r>
    </w:p>
    <w:p w:rsidR="00B71DFF" w:rsidRPr="00EF21D3" w:rsidRDefault="00B71DFF" w:rsidP="0046649A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EF21D3">
        <w:rPr>
          <w:sz w:val="28"/>
          <w:szCs w:val="28"/>
        </w:rPr>
        <w:t>активно продвигать библиотеку на уже существующих информа</w:t>
      </w:r>
      <w:r>
        <w:rPr>
          <w:sz w:val="28"/>
          <w:szCs w:val="28"/>
        </w:rPr>
        <w:t xml:space="preserve">ционных форумах и др. подобных </w:t>
      </w:r>
      <w:proofErr w:type="spellStart"/>
      <w:r>
        <w:rPr>
          <w:sz w:val="28"/>
          <w:szCs w:val="28"/>
        </w:rPr>
        <w:t>и</w:t>
      </w:r>
      <w:r w:rsidRPr="00EF21D3">
        <w:rPr>
          <w:sz w:val="28"/>
          <w:szCs w:val="28"/>
        </w:rPr>
        <w:t>нтернет-ресурсах</w:t>
      </w:r>
      <w:proofErr w:type="spellEnd"/>
      <w:r w:rsidRPr="00EF21D3">
        <w:rPr>
          <w:sz w:val="28"/>
          <w:szCs w:val="28"/>
        </w:rPr>
        <w:t>, пользующихся большой популярностью у населения;</w:t>
      </w:r>
    </w:p>
    <w:p w:rsidR="00B71DFF" w:rsidRPr="00EF21D3" w:rsidRDefault="00B71DFF" w:rsidP="0046649A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подготовке кадров, способных обеспечить эффективность продвижения библиотеки в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-пространстве.</w:t>
      </w:r>
    </w:p>
    <w:p w:rsidR="00B71DFF" w:rsidRPr="00A95C9A" w:rsidRDefault="00B71DFF" w:rsidP="0046649A">
      <w:pPr>
        <w:pStyle w:val="a9"/>
        <w:numPr>
          <w:ilvl w:val="0"/>
          <w:numId w:val="5"/>
        </w:numPr>
        <w:ind w:left="0" w:firstLine="720"/>
        <w:contextualSpacing w:val="0"/>
        <w:jc w:val="both"/>
        <w:rPr>
          <w:b/>
          <w:sz w:val="28"/>
        </w:rPr>
      </w:pPr>
      <w:r>
        <w:rPr>
          <w:sz w:val="28"/>
        </w:rPr>
        <w:t>Организовать обмен опытом и разработку методических рекомендаций о продвижении услуг библиотеки, пропаганде книге и чтения на web-форуме в виртуальном пространстве.</w:t>
      </w:r>
    </w:p>
    <w:p w:rsidR="00B71DFF" w:rsidRDefault="00B71DFF" w:rsidP="00E72A3F">
      <w:pPr>
        <w:jc w:val="both"/>
        <w:rPr>
          <w:b/>
          <w:sz w:val="28"/>
        </w:rPr>
      </w:pPr>
    </w:p>
    <w:p w:rsidR="00B71DFF" w:rsidRDefault="00B71DFF" w:rsidP="00E72A3F">
      <w:pPr>
        <w:jc w:val="both"/>
        <w:rPr>
          <w:b/>
          <w:sz w:val="28"/>
        </w:rPr>
      </w:pPr>
    </w:p>
    <w:p w:rsidR="00B71DFF" w:rsidRDefault="00B71DFF" w:rsidP="00E72A3F">
      <w:pPr>
        <w:jc w:val="both"/>
        <w:rPr>
          <w:b/>
          <w:sz w:val="28"/>
        </w:rPr>
      </w:pPr>
    </w:p>
    <w:p w:rsidR="00B71DFF" w:rsidRDefault="00B71DFF" w:rsidP="00E72A3F">
      <w:pPr>
        <w:jc w:val="both"/>
        <w:rPr>
          <w:sz w:val="28"/>
        </w:rPr>
      </w:pPr>
      <w:r>
        <w:rPr>
          <w:b/>
          <w:sz w:val="28"/>
        </w:rPr>
        <w:t xml:space="preserve">Председатель секции:                                                               </w:t>
      </w:r>
      <w:r>
        <w:rPr>
          <w:sz w:val="28"/>
        </w:rPr>
        <w:t xml:space="preserve">Е.С. </w:t>
      </w:r>
      <w:proofErr w:type="spellStart"/>
      <w:r>
        <w:rPr>
          <w:sz w:val="28"/>
        </w:rPr>
        <w:t>Ховятская</w:t>
      </w:r>
      <w:proofErr w:type="spellEnd"/>
    </w:p>
    <w:sectPr w:rsidR="00B71DFF" w:rsidSect="0084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F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40745"/>
    <w:multiLevelType w:val="hybridMultilevel"/>
    <w:tmpl w:val="A2ECBA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C2A0155"/>
    <w:multiLevelType w:val="hybridMultilevel"/>
    <w:tmpl w:val="7666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25DEB"/>
    <w:multiLevelType w:val="hybridMultilevel"/>
    <w:tmpl w:val="AE22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633693"/>
    <w:multiLevelType w:val="hybridMultilevel"/>
    <w:tmpl w:val="2DC8D49A"/>
    <w:lvl w:ilvl="0" w:tplc="D92051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6801FC"/>
    <w:multiLevelType w:val="hybridMultilevel"/>
    <w:tmpl w:val="82A8DC7C"/>
    <w:lvl w:ilvl="0" w:tplc="1C3A55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A3F"/>
    <w:rsid w:val="000660FC"/>
    <w:rsid w:val="000A4ADC"/>
    <w:rsid w:val="000A725C"/>
    <w:rsid w:val="000E558A"/>
    <w:rsid w:val="00107025"/>
    <w:rsid w:val="00134DC5"/>
    <w:rsid w:val="00192DA3"/>
    <w:rsid w:val="00253FEA"/>
    <w:rsid w:val="0025696A"/>
    <w:rsid w:val="00267B33"/>
    <w:rsid w:val="002A2679"/>
    <w:rsid w:val="002B34DE"/>
    <w:rsid w:val="002D5270"/>
    <w:rsid w:val="0039767B"/>
    <w:rsid w:val="0046649A"/>
    <w:rsid w:val="004B74EB"/>
    <w:rsid w:val="00521E59"/>
    <w:rsid w:val="005247F2"/>
    <w:rsid w:val="0072006A"/>
    <w:rsid w:val="007421C4"/>
    <w:rsid w:val="0074599A"/>
    <w:rsid w:val="008437F1"/>
    <w:rsid w:val="008E5B45"/>
    <w:rsid w:val="008F215B"/>
    <w:rsid w:val="009A679F"/>
    <w:rsid w:val="009E7B43"/>
    <w:rsid w:val="00A83583"/>
    <w:rsid w:val="00A95C9A"/>
    <w:rsid w:val="00B24145"/>
    <w:rsid w:val="00B71DFF"/>
    <w:rsid w:val="00B9649A"/>
    <w:rsid w:val="00D66A95"/>
    <w:rsid w:val="00E72A3F"/>
    <w:rsid w:val="00E72CF0"/>
    <w:rsid w:val="00EF21D3"/>
    <w:rsid w:val="00F0155B"/>
    <w:rsid w:val="00F661D5"/>
    <w:rsid w:val="00FC2693"/>
    <w:rsid w:val="00FE5083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72A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2A3F"/>
    <w:pPr>
      <w:keepNext/>
      <w:ind w:right="-285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A3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2A3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72A3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E72A3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E72A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72A3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E72A3F"/>
    <w:pPr>
      <w:ind w:left="4320" w:hanging="43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72A3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E72A3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24</cp:revision>
  <dcterms:created xsi:type="dcterms:W3CDTF">2013-12-03T10:14:00Z</dcterms:created>
  <dcterms:modified xsi:type="dcterms:W3CDTF">2013-12-04T07:24:00Z</dcterms:modified>
</cp:coreProperties>
</file>