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167" w:rsidRDefault="00853167" w:rsidP="00853167">
      <w:pPr>
        <w:pStyle w:val="a3"/>
        <w:jc w:val="center"/>
        <w:outlineLvl w:val="3"/>
        <w:rPr>
          <w:i/>
        </w:rPr>
      </w:pPr>
    </w:p>
    <w:tbl>
      <w:tblPr>
        <w:tblW w:w="9923" w:type="dxa"/>
        <w:tblInd w:w="250" w:type="dxa"/>
        <w:tblLook w:val="04A0" w:firstRow="1" w:lastRow="0" w:firstColumn="1" w:lastColumn="0" w:noHBand="0" w:noVBand="1"/>
      </w:tblPr>
      <w:tblGrid>
        <w:gridCol w:w="4961"/>
        <w:gridCol w:w="284"/>
        <w:gridCol w:w="4678"/>
      </w:tblGrid>
      <w:tr w:rsidR="00853167" w:rsidRPr="00342837" w:rsidTr="00CC7C46">
        <w:trPr>
          <w:trHeight w:val="265"/>
        </w:trPr>
        <w:tc>
          <w:tcPr>
            <w:tcW w:w="4961" w:type="dxa"/>
          </w:tcPr>
          <w:p w:rsidR="00853167" w:rsidRPr="00342837" w:rsidRDefault="00853167" w:rsidP="00A541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83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</w:t>
            </w:r>
          </w:p>
        </w:tc>
        <w:tc>
          <w:tcPr>
            <w:tcW w:w="284" w:type="dxa"/>
          </w:tcPr>
          <w:p w:rsidR="00853167" w:rsidRPr="00342837" w:rsidRDefault="00853167" w:rsidP="00A541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53167" w:rsidRPr="00342837" w:rsidRDefault="00853167" w:rsidP="00A5414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28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Утверждаю:</w:t>
            </w:r>
          </w:p>
        </w:tc>
      </w:tr>
      <w:tr w:rsidR="00853167" w:rsidRPr="00342837" w:rsidTr="00CC7C46">
        <w:trPr>
          <w:trHeight w:val="265"/>
        </w:trPr>
        <w:tc>
          <w:tcPr>
            <w:tcW w:w="4961" w:type="dxa"/>
          </w:tcPr>
          <w:p w:rsidR="00853167" w:rsidRPr="00342837" w:rsidRDefault="00853167" w:rsidP="00A541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837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«Кемеровская областная </w:t>
            </w:r>
          </w:p>
        </w:tc>
        <w:tc>
          <w:tcPr>
            <w:tcW w:w="284" w:type="dxa"/>
          </w:tcPr>
          <w:p w:rsidR="00853167" w:rsidRPr="00342837" w:rsidRDefault="00853167" w:rsidP="00A541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468B0" w:rsidRDefault="00853167" w:rsidP="00A5414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283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ГБУК </w:t>
            </w:r>
            <w:proofErr w:type="spellStart"/>
            <w:r w:rsidRPr="00342837">
              <w:rPr>
                <w:rFonts w:ascii="Times New Roman" w:hAnsi="Times New Roman" w:cs="Times New Roman"/>
                <w:sz w:val="24"/>
                <w:szCs w:val="24"/>
              </w:rPr>
              <w:t>КемОНБ</w:t>
            </w:r>
            <w:proofErr w:type="spellEnd"/>
            <w:r w:rsidRPr="00342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3167" w:rsidRPr="005119C8" w:rsidRDefault="00853167" w:rsidP="00A5414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19C8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9C8"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  <w:r w:rsidR="00346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9C8">
              <w:rPr>
                <w:rFonts w:ascii="Times New Roman" w:hAnsi="Times New Roman" w:cs="Times New Roman"/>
                <w:sz w:val="24"/>
                <w:szCs w:val="24"/>
              </w:rPr>
              <w:t>Федорова</w:t>
            </w:r>
          </w:p>
        </w:tc>
      </w:tr>
      <w:tr w:rsidR="00853167" w:rsidRPr="00342837" w:rsidTr="00CC7C46">
        <w:trPr>
          <w:trHeight w:val="279"/>
        </w:trPr>
        <w:tc>
          <w:tcPr>
            <w:tcW w:w="4961" w:type="dxa"/>
          </w:tcPr>
          <w:p w:rsidR="00853167" w:rsidRPr="00342837" w:rsidRDefault="00853167" w:rsidP="00A541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библиотека им. В.Д.</w:t>
            </w:r>
            <w:r w:rsidR="00346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837">
              <w:rPr>
                <w:rFonts w:ascii="Times New Roman" w:hAnsi="Times New Roman" w:cs="Times New Roman"/>
                <w:sz w:val="24"/>
                <w:szCs w:val="24"/>
              </w:rPr>
              <w:t>Федорова»</w:t>
            </w:r>
          </w:p>
        </w:tc>
        <w:tc>
          <w:tcPr>
            <w:tcW w:w="284" w:type="dxa"/>
          </w:tcPr>
          <w:p w:rsidR="00853167" w:rsidRPr="00342837" w:rsidRDefault="00853167" w:rsidP="00A541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53167" w:rsidRPr="00342837" w:rsidRDefault="00853167" w:rsidP="00A5414D">
            <w:pPr>
              <w:pStyle w:val="ConsPlusNormal"/>
              <w:widowControl/>
              <w:tabs>
                <w:tab w:val="left" w:pos="1860"/>
              </w:tabs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28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__________ В. А. Никулина</w:t>
            </w:r>
          </w:p>
        </w:tc>
      </w:tr>
      <w:tr w:rsidR="00853167" w:rsidRPr="00342837" w:rsidTr="00CC7C46">
        <w:trPr>
          <w:trHeight w:val="265"/>
        </w:trPr>
        <w:tc>
          <w:tcPr>
            <w:tcW w:w="4961" w:type="dxa"/>
          </w:tcPr>
          <w:p w:rsidR="00853167" w:rsidRPr="00342837" w:rsidRDefault="00853167" w:rsidP="00A541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837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название - </w:t>
            </w:r>
          </w:p>
        </w:tc>
        <w:tc>
          <w:tcPr>
            <w:tcW w:w="284" w:type="dxa"/>
          </w:tcPr>
          <w:p w:rsidR="00853167" w:rsidRPr="00342837" w:rsidRDefault="00853167" w:rsidP="00A541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53167" w:rsidRPr="00342837" w:rsidRDefault="00853167" w:rsidP="00A5414D">
            <w:pPr>
              <w:pStyle w:val="ConsPlusNormal"/>
              <w:widowControl/>
              <w:tabs>
                <w:tab w:val="left" w:pos="1110"/>
              </w:tabs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2837">
              <w:rPr>
                <w:rFonts w:ascii="Times New Roman" w:hAnsi="Times New Roman" w:cs="Times New Roman"/>
                <w:sz w:val="24"/>
                <w:szCs w:val="24"/>
              </w:rPr>
              <w:t>«____»____________2012г</w:t>
            </w:r>
          </w:p>
        </w:tc>
      </w:tr>
      <w:tr w:rsidR="00853167" w:rsidRPr="00342837" w:rsidTr="00CC7C46">
        <w:trPr>
          <w:trHeight w:val="265"/>
        </w:trPr>
        <w:tc>
          <w:tcPr>
            <w:tcW w:w="4961" w:type="dxa"/>
          </w:tcPr>
          <w:p w:rsidR="00853167" w:rsidRPr="00342837" w:rsidRDefault="00853167" w:rsidP="00A541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КемОНБ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В.Д.</w:t>
            </w:r>
            <w:r w:rsidR="00346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837">
              <w:rPr>
                <w:rFonts w:ascii="Times New Roman" w:hAnsi="Times New Roman" w:cs="Times New Roman"/>
                <w:sz w:val="24"/>
                <w:szCs w:val="24"/>
              </w:rPr>
              <w:t>Федорова</w:t>
            </w:r>
          </w:p>
        </w:tc>
        <w:tc>
          <w:tcPr>
            <w:tcW w:w="284" w:type="dxa"/>
          </w:tcPr>
          <w:p w:rsidR="00853167" w:rsidRPr="00342837" w:rsidRDefault="00853167" w:rsidP="00A541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53167" w:rsidRPr="00342837" w:rsidRDefault="00853167" w:rsidP="00A5414D">
            <w:pPr>
              <w:pStyle w:val="ConsPlusNormal"/>
              <w:widowControl/>
              <w:tabs>
                <w:tab w:val="left" w:pos="1410"/>
              </w:tabs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283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</w:p>
        </w:tc>
      </w:tr>
      <w:tr w:rsidR="00853167" w:rsidRPr="00342837" w:rsidTr="00CC7C46">
        <w:trPr>
          <w:trHeight w:val="265"/>
        </w:trPr>
        <w:tc>
          <w:tcPr>
            <w:tcW w:w="4961" w:type="dxa"/>
          </w:tcPr>
          <w:p w:rsidR="00853167" w:rsidRPr="00342837" w:rsidRDefault="00853167" w:rsidP="00A541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53167" w:rsidRPr="00342837" w:rsidRDefault="00853167" w:rsidP="00A541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53167" w:rsidRPr="00342837" w:rsidRDefault="00853167" w:rsidP="00A5414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167" w:rsidRPr="00342837" w:rsidTr="00CC7C46">
        <w:trPr>
          <w:trHeight w:val="265"/>
        </w:trPr>
        <w:tc>
          <w:tcPr>
            <w:tcW w:w="4961" w:type="dxa"/>
          </w:tcPr>
          <w:p w:rsidR="00853167" w:rsidRPr="00342837" w:rsidRDefault="00853167" w:rsidP="00A541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53167" w:rsidRPr="00342837" w:rsidRDefault="00853167" w:rsidP="00A541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53167" w:rsidRPr="00342837" w:rsidRDefault="00853167" w:rsidP="00A541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167" w:rsidRPr="00342837" w:rsidRDefault="00853167" w:rsidP="0085316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53167" w:rsidRPr="005C780E" w:rsidRDefault="00853167" w:rsidP="00853167">
      <w:pPr>
        <w:pStyle w:val="a4"/>
        <w:spacing w:before="0" w:after="0" w:line="240" w:lineRule="auto"/>
        <w:ind w:left="-567"/>
        <w:rPr>
          <w:rFonts w:ascii="a_AlgeriusBlw" w:hAnsi="a_AlgeriusBlw"/>
          <w:sz w:val="28"/>
          <w:szCs w:val="28"/>
        </w:rPr>
      </w:pPr>
    </w:p>
    <w:p w:rsidR="00853167" w:rsidRDefault="00853167" w:rsidP="00853167">
      <w:pPr>
        <w:pStyle w:val="a4"/>
        <w:tabs>
          <w:tab w:val="left" w:pos="240"/>
        </w:tabs>
        <w:spacing w:before="0" w:after="0" w:line="240" w:lineRule="auto"/>
        <w:rPr>
          <w:rFonts w:ascii="a_AlgeriusBlw" w:hAnsi="a_AlgeriusBlw"/>
        </w:rPr>
      </w:pPr>
    </w:p>
    <w:p w:rsidR="00853167" w:rsidRDefault="00853167" w:rsidP="00853167">
      <w:pPr>
        <w:pStyle w:val="a4"/>
        <w:tabs>
          <w:tab w:val="left" w:pos="240"/>
        </w:tabs>
        <w:spacing w:before="0" w:after="0" w:line="240" w:lineRule="auto"/>
        <w:rPr>
          <w:rFonts w:ascii="a_AlgeriusBlw" w:hAnsi="a_AlgeriusBlw"/>
        </w:rPr>
      </w:pPr>
    </w:p>
    <w:p w:rsidR="00853167" w:rsidRDefault="00853167" w:rsidP="00853167">
      <w:pPr>
        <w:pStyle w:val="a4"/>
        <w:tabs>
          <w:tab w:val="left" w:pos="240"/>
        </w:tabs>
        <w:spacing w:before="0" w:after="0" w:line="240" w:lineRule="auto"/>
        <w:rPr>
          <w:rFonts w:ascii="a_AlgeriusBlw" w:hAnsi="a_AlgeriusBlw"/>
        </w:rPr>
      </w:pPr>
    </w:p>
    <w:p w:rsidR="00853167" w:rsidRDefault="00853167" w:rsidP="00853167">
      <w:pPr>
        <w:pStyle w:val="a4"/>
        <w:tabs>
          <w:tab w:val="left" w:pos="240"/>
        </w:tabs>
        <w:spacing w:before="0" w:after="0" w:line="240" w:lineRule="auto"/>
        <w:rPr>
          <w:rFonts w:ascii="a_AlgeriusBlw" w:hAnsi="a_AlgeriusBlw"/>
        </w:rPr>
      </w:pPr>
    </w:p>
    <w:p w:rsidR="00853167" w:rsidRPr="00CD1218" w:rsidRDefault="00853167" w:rsidP="00853167">
      <w:pPr>
        <w:pStyle w:val="a4"/>
        <w:tabs>
          <w:tab w:val="left" w:pos="240"/>
        </w:tabs>
        <w:spacing w:before="0" w:after="0" w:line="240" w:lineRule="auto"/>
      </w:pPr>
      <w:r w:rsidRPr="00CD1218">
        <w:t xml:space="preserve">ИНСТРУКЦИЯ </w:t>
      </w:r>
    </w:p>
    <w:p w:rsidR="00853167" w:rsidRPr="00CD1218" w:rsidRDefault="00853167" w:rsidP="00853167">
      <w:pPr>
        <w:pStyle w:val="a4"/>
        <w:tabs>
          <w:tab w:val="left" w:pos="240"/>
        </w:tabs>
        <w:spacing w:before="0" w:after="0" w:line="240" w:lineRule="auto"/>
      </w:pPr>
      <w:r w:rsidRPr="00CD1218">
        <w:t xml:space="preserve">ПО </w:t>
      </w:r>
      <w:r>
        <w:t xml:space="preserve">СОХРАННОСТИ </w:t>
      </w:r>
      <w:r w:rsidRPr="00CD1218">
        <w:t>ЭЛЕКТРОНН</w:t>
      </w:r>
      <w:r>
        <w:t>ОГО ФОНДА</w:t>
      </w:r>
      <w:r w:rsidRPr="00CD1218">
        <w:t xml:space="preserve"> </w:t>
      </w:r>
    </w:p>
    <w:p w:rsidR="006E3710" w:rsidRDefault="00853167" w:rsidP="00853167">
      <w:pPr>
        <w:pStyle w:val="a4"/>
        <w:tabs>
          <w:tab w:val="left" w:pos="240"/>
        </w:tabs>
        <w:spacing w:before="0" w:after="0" w:line="240" w:lineRule="auto"/>
        <w:rPr>
          <w:sz w:val="32"/>
          <w:szCs w:val="32"/>
        </w:rPr>
      </w:pPr>
      <w:r w:rsidRPr="00CD1218">
        <w:rPr>
          <w:sz w:val="32"/>
          <w:szCs w:val="32"/>
        </w:rPr>
        <w:t>Государственного бюджетного учреждения культуры «Кемеровск</w:t>
      </w:r>
      <w:r>
        <w:rPr>
          <w:sz w:val="32"/>
          <w:szCs w:val="32"/>
        </w:rPr>
        <w:t>ая</w:t>
      </w:r>
      <w:r w:rsidRPr="00CD1218">
        <w:rPr>
          <w:sz w:val="32"/>
          <w:szCs w:val="32"/>
        </w:rPr>
        <w:t xml:space="preserve"> областн</w:t>
      </w:r>
      <w:r>
        <w:rPr>
          <w:sz w:val="32"/>
          <w:szCs w:val="32"/>
        </w:rPr>
        <w:t>ая</w:t>
      </w:r>
      <w:r w:rsidRPr="00CD1218">
        <w:rPr>
          <w:sz w:val="32"/>
          <w:szCs w:val="32"/>
        </w:rPr>
        <w:t xml:space="preserve"> научн</w:t>
      </w:r>
      <w:r>
        <w:rPr>
          <w:sz w:val="32"/>
          <w:szCs w:val="32"/>
        </w:rPr>
        <w:t>ая</w:t>
      </w:r>
      <w:r w:rsidRPr="00CD1218">
        <w:rPr>
          <w:sz w:val="32"/>
          <w:szCs w:val="32"/>
        </w:rPr>
        <w:t xml:space="preserve"> библиотек</w:t>
      </w:r>
      <w:r>
        <w:rPr>
          <w:sz w:val="32"/>
          <w:szCs w:val="32"/>
        </w:rPr>
        <w:t>а</w:t>
      </w:r>
      <w:r w:rsidRPr="00CD1218">
        <w:rPr>
          <w:sz w:val="32"/>
          <w:szCs w:val="32"/>
        </w:rPr>
        <w:t xml:space="preserve"> </w:t>
      </w:r>
    </w:p>
    <w:p w:rsidR="00853167" w:rsidRPr="00CD1218" w:rsidRDefault="00853167" w:rsidP="00853167">
      <w:pPr>
        <w:pStyle w:val="a4"/>
        <w:tabs>
          <w:tab w:val="left" w:pos="240"/>
        </w:tabs>
        <w:spacing w:before="0" w:after="0" w:line="240" w:lineRule="auto"/>
        <w:rPr>
          <w:sz w:val="32"/>
          <w:szCs w:val="32"/>
        </w:rPr>
      </w:pPr>
      <w:r w:rsidRPr="00CD1218">
        <w:rPr>
          <w:sz w:val="32"/>
          <w:szCs w:val="32"/>
        </w:rPr>
        <w:t>им.</w:t>
      </w:r>
      <w:r w:rsidR="006E3710">
        <w:rPr>
          <w:sz w:val="32"/>
          <w:szCs w:val="32"/>
        </w:rPr>
        <w:t xml:space="preserve"> </w:t>
      </w:r>
      <w:r w:rsidRPr="00CD1218">
        <w:rPr>
          <w:sz w:val="32"/>
          <w:szCs w:val="32"/>
        </w:rPr>
        <w:t>В.Д.</w:t>
      </w:r>
      <w:r w:rsidR="006E3710">
        <w:rPr>
          <w:sz w:val="32"/>
          <w:szCs w:val="32"/>
        </w:rPr>
        <w:t xml:space="preserve"> </w:t>
      </w:r>
      <w:r w:rsidRPr="00CD1218">
        <w:rPr>
          <w:sz w:val="32"/>
          <w:szCs w:val="32"/>
        </w:rPr>
        <w:t>Федорова»</w:t>
      </w:r>
    </w:p>
    <w:p w:rsidR="00853167" w:rsidRPr="00CD1218" w:rsidRDefault="00853167" w:rsidP="00853167">
      <w:pPr>
        <w:pStyle w:val="a4"/>
        <w:tabs>
          <w:tab w:val="left" w:pos="240"/>
        </w:tabs>
        <w:spacing w:before="0" w:after="0" w:line="240" w:lineRule="auto"/>
      </w:pPr>
    </w:p>
    <w:p w:rsidR="00853167" w:rsidRDefault="00853167" w:rsidP="00853167">
      <w:pPr>
        <w:pStyle w:val="a4"/>
        <w:tabs>
          <w:tab w:val="left" w:pos="240"/>
        </w:tabs>
        <w:spacing w:before="0" w:after="0" w:line="240" w:lineRule="auto"/>
        <w:rPr>
          <w:rFonts w:ascii="a_AlgeriusBlw" w:hAnsi="a_AlgeriusBlw"/>
        </w:rPr>
      </w:pPr>
    </w:p>
    <w:p w:rsidR="00853167" w:rsidRDefault="00853167" w:rsidP="00853167">
      <w:pPr>
        <w:pStyle w:val="a4"/>
        <w:tabs>
          <w:tab w:val="left" w:pos="240"/>
        </w:tabs>
        <w:spacing w:before="0" w:after="0" w:line="240" w:lineRule="auto"/>
        <w:rPr>
          <w:rFonts w:ascii="a_AlgeriusBlw" w:hAnsi="a_AlgeriusBlw"/>
        </w:rPr>
      </w:pPr>
    </w:p>
    <w:p w:rsidR="00853167" w:rsidRDefault="00853167" w:rsidP="00853167">
      <w:pPr>
        <w:pStyle w:val="a4"/>
        <w:tabs>
          <w:tab w:val="left" w:pos="240"/>
        </w:tabs>
        <w:spacing w:before="0" w:after="0" w:line="240" w:lineRule="auto"/>
        <w:rPr>
          <w:rFonts w:ascii="a_AlgeriusBlw" w:hAnsi="a_AlgeriusBlw"/>
        </w:rPr>
      </w:pPr>
    </w:p>
    <w:p w:rsidR="00853167" w:rsidRDefault="00853167" w:rsidP="00853167">
      <w:pPr>
        <w:pStyle w:val="a4"/>
        <w:tabs>
          <w:tab w:val="left" w:pos="240"/>
        </w:tabs>
        <w:spacing w:before="0" w:after="0" w:line="240" w:lineRule="auto"/>
        <w:rPr>
          <w:rFonts w:ascii="a_AlgeriusBlw" w:hAnsi="a_AlgeriusBlw"/>
        </w:rPr>
      </w:pPr>
    </w:p>
    <w:p w:rsidR="00853167" w:rsidRDefault="00853167" w:rsidP="00853167">
      <w:pPr>
        <w:pStyle w:val="a4"/>
        <w:tabs>
          <w:tab w:val="left" w:pos="240"/>
        </w:tabs>
        <w:spacing w:before="0" w:after="0" w:line="240" w:lineRule="auto"/>
        <w:rPr>
          <w:rFonts w:ascii="a_AlgeriusBlw" w:hAnsi="a_AlgeriusBlw"/>
        </w:rPr>
      </w:pPr>
    </w:p>
    <w:p w:rsidR="00853167" w:rsidRDefault="00853167" w:rsidP="00853167">
      <w:pPr>
        <w:pStyle w:val="a4"/>
        <w:tabs>
          <w:tab w:val="left" w:pos="240"/>
        </w:tabs>
        <w:spacing w:before="0" w:after="0" w:line="240" w:lineRule="auto"/>
        <w:rPr>
          <w:rFonts w:ascii="a_AlgeriusBlw" w:hAnsi="a_AlgeriusBlw"/>
        </w:rPr>
      </w:pPr>
    </w:p>
    <w:p w:rsidR="00853167" w:rsidRDefault="00853167" w:rsidP="00853167">
      <w:pPr>
        <w:pStyle w:val="a4"/>
        <w:tabs>
          <w:tab w:val="left" w:pos="240"/>
        </w:tabs>
        <w:spacing w:before="0" w:after="0" w:line="240" w:lineRule="auto"/>
        <w:rPr>
          <w:rFonts w:ascii="a_AlgeriusBlw" w:hAnsi="a_AlgeriusBlw"/>
        </w:rPr>
      </w:pPr>
    </w:p>
    <w:p w:rsidR="00853167" w:rsidRDefault="00853167" w:rsidP="00853167">
      <w:pPr>
        <w:pStyle w:val="a4"/>
        <w:tabs>
          <w:tab w:val="left" w:pos="240"/>
        </w:tabs>
        <w:spacing w:before="0" w:after="0" w:line="240" w:lineRule="auto"/>
        <w:rPr>
          <w:rFonts w:ascii="a_AlgeriusBlw" w:hAnsi="a_AlgeriusBlw"/>
        </w:rPr>
      </w:pPr>
    </w:p>
    <w:p w:rsidR="00853167" w:rsidRDefault="00853167" w:rsidP="00853167">
      <w:pPr>
        <w:pStyle w:val="a4"/>
        <w:tabs>
          <w:tab w:val="left" w:pos="240"/>
        </w:tabs>
        <w:spacing w:before="0" w:after="0" w:line="240" w:lineRule="auto"/>
        <w:rPr>
          <w:rFonts w:ascii="a_AlgeriusBlw" w:hAnsi="a_AlgeriusBlw"/>
        </w:rPr>
      </w:pPr>
    </w:p>
    <w:p w:rsidR="00853167" w:rsidRDefault="00853167" w:rsidP="00853167">
      <w:pPr>
        <w:pStyle w:val="a4"/>
        <w:tabs>
          <w:tab w:val="left" w:pos="240"/>
        </w:tabs>
        <w:spacing w:before="0" w:after="0" w:line="240" w:lineRule="auto"/>
        <w:rPr>
          <w:rFonts w:ascii="a_AlgeriusBlw" w:hAnsi="a_AlgeriusBlw"/>
        </w:rPr>
      </w:pPr>
    </w:p>
    <w:p w:rsidR="00853167" w:rsidRDefault="00853167" w:rsidP="00853167">
      <w:pPr>
        <w:pStyle w:val="a4"/>
        <w:tabs>
          <w:tab w:val="left" w:pos="240"/>
        </w:tabs>
        <w:spacing w:before="0" w:after="0" w:line="240" w:lineRule="auto"/>
        <w:rPr>
          <w:rFonts w:ascii="a_AlgeriusBlw" w:hAnsi="a_AlgeriusBlw"/>
        </w:rPr>
      </w:pPr>
    </w:p>
    <w:p w:rsidR="00853167" w:rsidRDefault="00853167" w:rsidP="00853167">
      <w:pPr>
        <w:pStyle w:val="a4"/>
        <w:tabs>
          <w:tab w:val="left" w:pos="240"/>
        </w:tabs>
        <w:spacing w:before="0" w:after="0" w:line="240" w:lineRule="auto"/>
        <w:rPr>
          <w:rFonts w:ascii="a_AlgeriusBlw" w:hAnsi="a_AlgeriusBlw"/>
        </w:rPr>
      </w:pPr>
    </w:p>
    <w:p w:rsidR="00853167" w:rsidRDefault="00853167" w:rsidP="00853167">
      <w:pPr>
        <w:pStyle w:val="a4"/>
        <w:tabs>
          <w:tab w:val="left" w:pos="240"/>
        </w:tabs>
        <w:spacing w:before="0" w:after="0" w:line="240" w:lineRule="auto"/>
        <w:rPr>
          <w:rFonts w:ascii="a_AlgeriusBlw" w:hAnsi="a_AlgeriusBlw"/>
        </w:rPr>
      </w:pPr>
    </w:p>
    <w:p w:rsidR="005026C4" w:rsidRDefault="005026C4" w:rsidP="00853167">
      <w:pPr>
        <w:pStyle w:val="a4"/>
        <w:tabs>
          <w:tab w:val="left" w:pos="240"/>
        </w:tabs>
        <w:spacing w:before="0" w:after="0" w:line="240" w:lineRule="auto"/>
        <w:rPr>
          <w:rFonts w:ascii="a_AlgeriusBlw" w:hAnsi="a_AlgeriusBlw"/>
        </w:rPr>
      </w:pPr>
    </w:p>
    <w:p w:rsidR="005026C4" w:rsidRDefault="005026C4" w:rsidP="00853167">
      <w:pPr>
        <w:pStyle w:val="a4"/>
        <w:tabs>
          <w:tab w:val="left" w:pos="240"/>
        </w:tabs>
        <w:spacing w:before="0" w:after="0" w:line="240" w:lineRule="auto"/>
        <w:rPr>
          <w:rFonts w:ascii="a_AlgeriusBlw" w:hAnsi="a_AlgeriusBlw"/>
        </w:rPr>
      </w:pPr>
    </w:p>
    <w:p w:rsidR="00853167" w:rsidRDefault="00853167" w:rsidP="00853167"/>
    <w:p w:rsidR="00853167" w:rsidRPr="005026C4" w:rsidRDefault="00853167" w:rsidP="00853167">
      <w:pPr>
        <w:jc w:val="center"/>
        <w:rPr>
          <w:rFonts w:ascii="Times New Roman" w:hAnsi="Times New Roman" w:cs="Times New Roman"/>
          <w:sz w:val="24"/>
          <w:szCs w:val="24"/>
        </w:rPr>
      </w:pPr>
      <w:r w:rsidRPr="005026C4">
        <w:rPr>
          <w:rFonts w:ascii="Times New Roman" w:hAnsi="Times New Roman" w:cs="Times New Roman"/>
          <w:sz w:val="24"/>
          <w:szCs w:val="24"/>
        </w:rPr>
        <w:t>Кемерово, 2012</w:t>
      </w:r>
    </w:p>
    <w:p w:rsidR="00853167" w:rsidRPr="005E5F0F" w:rsidRDefault="00853167" w:rsidP="005026C4">
      <w:pPr>
        <w:pStyle w:val="a3"/>
        <w:spacing w:before="0" w:beforeAutospacing="0" w:after="0" w:afterAutospacing="0"/>
        <w:jc w:val="center"/>
        <w:outlineLvl w:val="3"/>
        <w:rPr>
          <w:b/>
          <w:bCs/>
        </w:rPr>
      </w:pPr>
      <w:bookmarkStart w:id="0" w:name="h1427"/>
      <w:bookmarkEnd w:id="0"/>
      <w:r w:rsidRPr="005E5F0F">
        <w:rPr>
          <w:b/>
          <w:bCs/>
        </w:rPr>
        <w:lastRenderedPageBreak/>
        <w:t xml:space="preserve">1. Система мер обеспечения сохранности </w:t>
      </w:r>
      <w:r w:rsidR="005E5F0F" w:rsidRPr="005E5F0F">
        <w:rPr>
          <w:b/>
          <w:bCs/>
        </w:rPr>
        <w:t xml:space="preserve">электронных </w:t>
      </w:r>
      <w:r w:rsidRPr="005E5F0F">
        <w:rPr>
          <w:b/>
          <w:bCs/>
        </w:rPr>
        <w:t xml:space="preserve">документов </w:t>
      </w:r>
    </w:p>
    <w:p w:rsidR="0096002B" w:rsidRDefault="00853167" w:rsidP="005026C4">
      <w:pPr>
        <w:pStyle w:val="a3"/>
        <w:spacing w:before="0" w:beforeAutospacing="0" w:after="0" w:afterAutospacing="0"/>
        <w:ind w:firstLine="709"/>
        <w:jc w:val="both"/>
      </w:pPr>
      <w:r>
        <w:t xml:space="preserve"> 1.1. </w:t>
      </w:r>
      <w:r w:rsidR="00B05CC9">
        <w:t>Сохранность электронного фонда - это</w:t>
      </w:r>
      <w:r w:rsidR="0096002B">
        <w:t xml:space="preserve"> технологии и производственные процессы, обеспечивающие весь цикл хранения </w:t>
      </w:r>
      <w:r w:rsidR="00B05CC9">
        <w:t xml:space="preserve">электронных </w:t>
      </w:r>
      <w:r w:rsidR="0096002B">
        <w:t xml:space="preserve">документов от экспертизы ценности до их использования, через учет, </w:t>
      </w:r>
      <w:r w:rsidR="00B05CC9">
        <w:t>каталогизацию</w:t>
      </w:r>
      <w:r w:rsidR="0096002B">
        <w:t xml:space="preserve">, </w:t>
      </w:r>
      <w:r w:rsidR="0076412C">
        <w:t>о</w:t>
      </w:r>
      <w:r w:rsidR="00763007">
        <w:t>рганизацию</w:t>
      </w:r>
      <w:r w:rsidR="0076412C">
        <w:t xml:space="preserve"> </w:t>
      </w:r>
      <w:proofErr w:type="gramStart"/>
      <w:r w:rsidR="0096002B">
        <w:t>справочного</w:t>
      </w:r>
      <w:r w:rsidR="00B05CC9">
        <w:t>-поискового</w:t>
      </w:r>
      <w:proofErr w:type="gramEnd"/>
      <w:r w:rsidR="00B05CC9">
        <w:t xml:space="preserve"> аппарата и поисковых систем, </w:t>
      </w:r>
      <w:r w:rsidR="0096002B">
        <w:t>способн</w:t>
      </w:r>
      <w:r w:rsidR="00B05CC9">
        <w:t>ых</w:t>
      </w:r>
      <w:r w:rsidR="0096002B">
        <w:t xml:space="preserve"> предоставить пользователю необходимую электронную информацию</w:t>
      </w:r>
      <w:r w:rsidR="0096002B" w:rsidRPr="0096002B">
        <w:t xml:space="preserve"> </w:t>
      </w:r>
    </w:p>
    <w:p w:rsidR="00E90A13" w:rsidRPr="00D13D59" w:rsidRDefault="00853167" w:rsidP="00E90A13">
      <w:pPr>
        <w:pStyle w:val="a3"/>
        <w:spacing w:before="0" w:beforeAutospacing="0" w:after="0" w:afterAutospacing="0"/>
        <w:ind w:firstLine="709"/>
        <w:jc w:val="both"/>
      </w:pPr>
      <w:r>
        <w:t xml:space="preserve">1.2. </w:t>
      </w:r>
      <w:r w:rsidR="00E90A13" w:rsidRPr="00D13D59">
        <w:t>Комплекс системы хранения данных включает в себя:</w:t>
      </w:r>
    </w:p>
    <w:p w:rsidR="00E90A13" w:rsidRPr="00E90A13" w:rsidRDefault="00E90A13" w:rsidP="00BC5C50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/>
        <w:ind w:left="284" w:firstLine="76"/>
        <w:jc w:val="both"/>
      </w:pPr>
      <w:r w:rsidRPr="00E90A13">
        <w:t xml:space="preserve">создание материально-технической базы, обеспечивающей сохранность электронных документов; </w:t>
      </w:r>
    </w:p>
    <w:p w:rsidR="00E90A13" w:rsidRPr="00E90A13" w:rsidRDefault="00E90A13" w:rsidP="00BC5C50">
      <w:pPr>
        <w:numPr>
          <w:ilvl w:val="0"/>
          <w:numId w:val="2"/>
        </w:numPr>
        <w:tabs>
          <w:tab w:val="clear" w:pos="720"/>
          <w:tab w:val="num" w:pos="0"/>
          <w:tab w:val="num" w:pos="426"/>
        </w:tabs>
        <w:suppressAutoHyphens/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90A13">
        <w:rPr>
          <w:rFonts w:ascii="Times New Roman" w:hAnsi="Times New Roman" w:cs="Times New Roman"/>
          <w:sz w:val="24"/>
          <w:szCs w:val="24"/>
        </w:rPr>
        <w:t>рограммное обеспечение управления хранением данных – управляющее всей системой в целом и решающее специфические задачи;</w:t>
      </w:r>
    </w:p>
    <w:p w:rsidR="00E90A13" w:rsidRDefault="00E90A13" w:rsidP="00BC5C50">
      <w:pPr>
        <w:numPr>
          <w:ilvl w:val="0"/>
          <w:numId w:val="2"/>
        </w:numPr>
        <w:tabs>
          <w:tab w:val="clear" w:pos="720"/>
          <w:tab w:val="num" w:pos="0"/>
          <w:tab w:val="num" w:pos="426"/>
        </w:tabs>
        <w:suppressAutoHyphens/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E90A13">
        <w:rPr>
          <w:rFonts w:ascii="Times New Roman" w:hAnsi="Times New Roman" w:cs="Times New Roman"/>
          <w:sz w:val="24"/>
          <w:szCs w:val="24"/>
        </w:rPr>
        <w:t>создание резервного центра данных – обеспечивающего многоуровневую защиту, удаленное восстановление и резервное к</w:t>
      </w:r>
      <w:r>
        <w:rPr>
          <w:rFonts w:ascii="Times New Roman" w:hAnsi="Times New Roman" w:cs="Times New Roman"/>
          <w:sz w:val="24"/>
          <w:szCs w:val="24"/>
        </w:rPr>
        <w:t>опирование;</w:t>
      </w:r>
    </w:p>
    <w:p w:rsidR="00763007" w:rsidRDefault="00E90A13" w:rsidP="00BC5C50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uppressAutoHyphens/>
        <w:spacing w:before="0" w:beforeAutospacing="0" w:after="0" w:afterAutospacing="0"/>
        <w:ind w:left="284" w:firstLine="76"/>
        <w:jc w:val="both"/>
      </w:pPr>
      <w:r w:rsidRPr="00E90A13">
        <w:t xml:space="preserve">средства </w:t>
      </w:r>
      <w:bookmarkStart w:id="1" w:name="l266"/>
      <w:bookmarkEnd w:id="1"/>
      <w:r w:rsidRPr="00E90A13">
        <w:t>безопасности хранения, средства климатического контроля</w:t>
      </w:r>
      <w:r w:rsidR="00077769">
        <w:t>;</w:t>
      </w:r>
    </w:p>
    <w:p w:rsidR="00B05CC9" w:rsidRPr="00763007" w:rsidRDefault="00E90A13" w:rsidP="00BC5C50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uppressAutoHyphens/>
        <w:spacing w:before="0" w:beforeAutospacing="0" w:after="0" w:afterAutospacing="0"/>
        <w:ind w:left="284" w:firstLine="76"/>
        <w:jc w:val="both"/>
      </w:pPr>
      <w:r w:rsidRPr="00763007">
        <w:t>о</w:t>
      </w:r>
      <w:r w:rsidR="00B65F1D" w:rsidRPr="00763007">
        <w:t xml:space="preserve">хранный </w:t>
      </w:r>
      <w:proofErr w:type="gramStart"/>
      <w:r w:rsidR="00B65F1D" w:rsidRPr="00763007">
        <w:t>режим</w:t>
      </w:r>
      <w:proofErr w:type="gramEnd"/>
      <w:r w:rsidR="00B65F1D" w:rsidRPr="00763007">
        <w:t xml:space="preserve"> обеспечива</w:t>
      </w:r>
      <w:r w:rsidR="00763007">
        <w:t>ющий</w:t>
      </w:r>
      <w:r w:rsidR="00B65F1D" w:rsidRPr="00763007">
        <w:t xml:space="preserve"> организаци</w:t>
      </w:r>
      <w:r w:rsidR="00763007">
        <w:t>ю</w:t>
      </w:r>
      <w:r w:rsidR="00B65F1D" w:rsidRPr="00763007">
        <w:t xml:space="preserve"> системы охраны, сигнализации, соблюдени</w:t>
      </w:r>
      <w:r w:rsidR="00763007">
        <w:t>я</w:t>
      </w:r>
      <w:r w:rsidR="00B65F1D" w:rsidRPr="00763007">
        <w:t xml:space="preserve"> мер пропускного режима, порядка доступа в </w:t>
      </w:r>
      <w:proofErr w:type="gramStart"/>
      <w:r w:rsidR="00B65F1D" w:rsidRPr="00763007">
        <w:t>серверную</w:t>
      </w:r>
      <w:proofErr w:type="gramEnd"/>
      <w:r w:rsidR="00B65F1D" w:rsidRPr="00763007">
        <w:t xml:space="preserve">. </w:t>
      </w:r>
    </w:p>
    <w:p w:rsidR="00E90A13" w:rsidRDefault="00853167" w:rsidP="00E90A13">
      <w:pPr>
        <w:pStyle w:val="a3"/>
        <w:spacing w:before="0" w:beforeAutospacing="0" w:after="0" w:afterAutospacing="0"/>
        <w:ind w:firstLine="709"/>
        <w:jc w:val="both"/>
      </w:pPr>
      <w:r>
        <w:t>1.</w:t>
      </w:r>
      <w:r w:rsidR="00E90A13">
        <w:t>3</w:t>
      </w:r>
      <w:r>
        <w:t xml:space="preserve">. Система мер по организации </w:t>
      </w:r>
      <w:r w:rsidR="00AF08C3">
        <w:t>со</w:t>
      </w:r>
      <w:r>
        <w:t>хран</w:t>
      </w:r>
      <w:r w:rsidR="00AF08C3">
        <w:t>ности электронных документов</w:t>
      </w:r>
      <w:r>
        <w:t xml:space="preserve"> должна обеспечивать сохранность документов</w:t>
      </w:r>
      <w:r w:rsidR="00E90A13">
        <w:t xml:space="preserve">, </w:t>
      </w:r>
      <w:proofErr w:type="gramStart"/>
      <w:r w:rsidR="00E90A13">
        <w:t>при</w:t>
      </w:r>
      <w:proofErr w:type="gramEnd"/>
      <w:r w:rsidR="00E90A13">
        <w:t>:</w:t>
      </w:r>
    </w:p>
    <w:p w:rsidR="00E90A13" w:rsidRDefault="00853167" w:rsidP="00E90A13">
      <w:pPr>
        <w:pStyle w:val="a3"/>
        <w:numPr>
          <w:ilvl w:val="0"/>
          <w:numId w:val="18"/>
        </w:numPr>
        <w:spacing w:before="0" w:beforeAutospacing="0" w:after="0" w:afterAutospacing="0"/>
        <w:jc w:val="both"/>
      </w:pPr>
      <w:bookmarkStart w:id="2" w:name="l268"/>
      <w:bookmarkEnd w:id="2"/>
      <w:proofErr w:type="gramStart"/>
      <w:r>
        <w:t>поступлении</w:t>
      </w:r>
      <w:proofErr w:type="gramEnd"/>
      <w:r>
        <w:t xml:space="preserve"> в</w:t>
      </w:r>
      <w:r w:rsidR="00AF08C3">
        <w:t xml:space="preserve"> Библиотеку</w:t>
      </w:r>
      <w:r w:rsidR="00E90A13">
        <w:t>;</w:t>
      </w:r>
    </w:p>
    <w:p w:rsidR="00E90A13" w:rsidRDefault="00AF08C3" w:rsidP="00E90A13">
      <w:pPr>
        <w:pStyle w:val="a3"/>
        <w:numPr>
          <w:ilvl w:val="0"/>
          <w:numId w:val="18"/>
        </w:numPr>
        <w:spacing w:before="0" w:beforeAutospacing="0" w:after="0" w:afterAutospacing="0"/>
        <w:jc w:val="both"/>
      </w:pPr>
      <w:proofErr w:type="gramStart"/>
      <w:r>
        <w:t>размещении</w:t>
      </w:r>
      <w:proofErr w:type="gramEnd"/>
      <w:r w:rsidR="00E90A13">
        <w:t>;</w:t>
      </w:r>
    </w:p>
    <w:p w:rsidR="00E90A13" w:rsidRDefault="00AF08C3" w:rsidP="00E90A13">
      <w:pPr>
        <w:pStyle w:val="a3"/>
        <w:numPr>
          <w:ilvl w:val="0"/>
          <w:numId w:val="18"/>
        </w:numPr>
        <w:spacing w:before="0" w:beforeAutospacing="0" w:after="0" w:afterAutospacing="0"/>
        <w:jc w:val="both"/>
      </w:pPr>
      <w:proofErr w:type="gramStart"/>
      <w:r>
        <w:t>использовании</w:t>
      </w:r>
      <w:proofErr w:type="gramEnd"/>
      <w:r>
        <w:t xml:space="preserve"> в обслуживании пользователей</w:t>
      </w:r>
    </w:p>
    <w:p w:rsidR="00853167" w:rsidRDefault="00BC5C50" w:rsidP="00E90A13">
      <w:pPr>
        <w:pStyle w:val="a3"/>
        <w:numPr>
          <w:ilvl w:val="0"/>
          <w:numId w:val="18"/>
        </w:numPr>
        <w:spacing w:before="0" w:beforeAutospacing="0" w:after="0" w:afterAutospacing="0"/>
        <w:jc w:val="both"/>
      </w:pPr>
      <w:r>
        <w:t xml:space="preserve">технологии </w:t>
      </w:r>
      <w:r w:rsidR="00853167">
        <w:t>передач</w:t>
      </w:r>
      <w:r>
        <w:t>и</w:t>
      </w:r>
      <w:r w:rsidR="00853167">
        <w:t xml:space="preserve"> </w:t>
      </w:r>
      <w:r w:rsidR="00AF08C3">
        <w:t xml:space="preserve">электронных </w:t>
      </w:r>
      <w:r w:rsidR="00853167">
        <w:t xml:space="preserve">документов на постоянное хранение. </w:t>
      </w:r>
      <w:bookmarkStart w:id="3" w:name="l269"/>
      <w:bookmarkEnd w:id="3"/>
    </w:p>
    <w:p w:rsidR="00606FD3" w:rsidRDefault="00606FD3" w:rsidP="00606F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6FD3" w:rsidRDefault="00AF08C3" w:rsidP="005026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08C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C7928" w:rsidRPr="00AF08C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65F1D">
        <w:rPr>
          <w:rFonts w:ascii="Times New Roman" w:hAnsi="Times New Roman" w:cs="Times New Roman"/>
          <w:b/>
          <w:bCs/>
          <w:sz w:val="24"/>
          <w:szCs w:val="24"/>
        </w:rPr>
        <w:t>Технические условия обеспечения сохранности</w:t>
      </w:r>
      <w:r w:rsidR="009C7928" w:rsidRPr="00AF08C3">
        <w:rPr>
          <w:rFonts w:ascii="Times New Roman" w:hAnsi="Times New Roman" w:cs="Times New Roman"/>
          <w:b/>
          <w:bCs/>
          <w:sz w:val="24"/>
          <w:szCs w:val="24"/>
        </w:rPr>
        <w:t xml:space="preserve"> фонда </w:t>
      </w:r>
    </w:p>
    <w:p w:rsidR="009C7928" w:rsidRPr="00AF08C3" w:rsidRDefault="009C7928" w:rsidP="005026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08C3">
        <w:rPr>
          <w:rFonts w:ascii="Times New Roman" w:hAnsi="Times New Roman" w:cs="Times New Roman"/>
          <w:b/>
          <w:bCs/>
          <w:sz w:val="24"/>
          <w:szCs w:val="24"/>
        </w:rPr>
        <w:t>электронных документов</w:t>
      </w:r>
    </w:p>
    <w:p w:rsidR="007345AC" w:rsidRPr="00C611EC" w:rsidRDefault="00AF08C3" w:rsidP="005E5F0F">
      <w:pPr>
        <w:pStyle w:val="a7"/>
        <w:numPr>
          <w:ilvl w:val="1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1EC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C611E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611EC">
        <w:rPr>
          <w:rFonts w:ascii="Times New Roman" w:hAnsi="Times New Roman" w:cs="Times New Roman"/>
          <w:sz w:val="24"/>
          <w:szCs w:val="24"/>
        </w:rPr>
        <w:t xml:space="preserve"> чтобы компьютерные файлы не были утрачены, </w:t>
      </w:r>
      <w:r w:rsidR="00EF72E8" w:rsidRPr="00C611EC">
        <w:rPr>
          <w:rFonts w:ascii="Times New Roman" w:hAnsi="Times New Roman" w:cs="Times New Roman"/>
          <w:sz w:val="24"/>
          <w:szCs w:val="24"/>
        </w:rPr>
        <w:t xml:space="preserve">обеспечивается </w:t>
      </w:r>
      <w:r w:rsidR="003C15FF">
        <w:rPr>
          <w:rFonts w:ascii="Times New Roman" w:hAnsi="Times New Roman" w:cs="Times New Roman"/>
          <w:sz w:val="24"/>
          <w:szCs w:val="24"/>
        </w:rPr>
        <w:t>их хранение</w:t>
      </w:r>
      <w:r w:rsidRPr="00C611EC">
        <w:rPr>
          <w:rFonts w:ascii="Times New Roman" w:hAnsi="Times New Roman" w:cs="Times New Roman"/>
          <w:sz w:val="24"/>
          <w:szCs w:val="24"/>
        </w:rPr>
        <w:t xml:space="preserve"> в двух экземплярах, размещенных на отдельных </w:t>
      </w:r>
      <w:r w:rsidR="00EF72E8" w:rsidRPr="00C611EC">
        <w:rPr>
          <w:rFonts w:ascii="Times New Roman" w:hAnsi="Times New Roman" w:cs="Times New Roman"/>
          <w:sz w:val="24"/>
          <w:szCs w:val="24"/>
        </w:rPr>
        <w:t>серверах</w:t>
      </w:r>
      <w:r w:rsidR="00E17AD4">
        <w:rPr>
          <w:rFonts w:ascii="Times New Roman" w:hAnsi="Times New Roman" w:cs="Times New Roman"/>
          <w:sz w:val="24"/>
          <w:szCs w:val="24"/>
        </w:rPr>
        <w:t xml:space="preserve"> (</w:t>
      </w:r>
      <w:r w:rsidR="003C15FF">
        <w:rPr>
          <w:rFonts w:ascii="Times New Roman" w:hAnsi="Times New Roman" w:cs="Times New Roman"/>
          <w:sz w:val="24"/>
          <w:szCs w:val="24"/>
        </w:rPr>
        <w:t>Электронное хранилище (</w:t>
      </w:r>
      <w:r w:rsidR="00EF3C5B">
        <w:rPr>
          <w:rFonts w:ascii="Times New Roman" w:hAnsi="Times New Roman" w:cs="Times New Roman"/>
          <w:sz w:val="24"/>
          <w:szCs w:val="24"/>
        </w:rPr>
        <w:t>специальный файловый сервер</w:t>
      </w:r>
      <w:r w:rsidR="00EF3C5B" w:rsidRPr="0012264B">
        <w:rPr>
          <w:rFonts w:ascii="Times New Roman" w:hAnsi="Times New Roman" w:cs="Times New Roman"/>
          <w:sz w:val="24"/>
          <w:szCs w:val="24"/>
        </w:rPr>
        <w:t>)</w:t>
      </w:r>
      <w:r w:rsidR="00E17AD4">
        <w:rPr>
          <w:rFonts w:ascii="Times New Roman" w:hAnsi="Times New Roman" w:cs="Times New Roman"/>
          <w:sz w:val="24"/>
          <w:szCs w:val="24"/>
        </w:rPr>
        <w:t xml:space="preserve"> и резервный)</w:t>
      </w:r>
      <w:r w:rsidRPr="00C611EC">
        <w:rPr>
          <w:rFonts w:ascii="Times New Roman" w:hAnsi="Times New Roman" w:cs="Times New Roman"/>
          <w:sz w:val="24"/>
          <w:szCs w:val="24"/>
        </w:rPr>
        <w:t>.</w:t>
      </w:r>
      <w:r w:rsidR="007345AC" w:rsidRPr="00C61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8C3" w:rsidRPr="00C611EC" w:rsidRDefault="007345AC" w:rsidP="005E5F0F">
      <w:pPr>
        <w:pStyle w:val="a7"/>
        <w:numPr>
          <w:ilvl w:val="1"/>
          <w:numId w:val="17"/>
        </w:numPr>
        <w:suppressAutoHyphens/>
        <w:spacing w:after="0" w:line="240" w:lineRule="auto"/>
        <w:ind w:left="0" w:firstLine="709"/>
        <w:jc w:val="both"/>
        <w:rPr>
          <w:szCs w:val="24"/>
        </w:rPr>
      </w:pPr>
      <w:r w:rsidRPr="00C611EC">
        <w:rPr>
          <w:rFonts w:ascii="Times New Roman" w:hAnsi="Times New Roman" w:cs="Times New Roman"/>
          <w:sz w:val="24"/>
          <w:szCs w:val="24"/>
        </w:rPr>
        <w:t xml:space="preserve">Резервные копии создаются на резервном сервере </w:t>
      </w:r>
      <w:r w:rsidR="009B2F62">
        <w:rPr>
          <w:rFonts w:ascii="Times New Roman" w:hAnsi="Times New Roman" w:cs="Times New Roman"/>
          <w:sz w:val="24"/>
          <w:szCs w:val="24"/>
        </w:rPr>
        <w:t>в</w:t>
      </w:r>
      <w:r w:rsidRPr="00C611EC">
        <w:rPr>
          <w:rFonts w:ascii="Times New Roman" w:hAnsi="Times New Roman" w:cs="Times New Roman"/>
          <w:sz w:val="24"/>
          <w:szCs w:val="24"/>
        </w:rPr>
        <w:t xml:space="preserve"> RAID-массиве</w:t>
      </w:r>
      <w:r w:rsidR="009B2F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2F62">
        <w:rPr>
          <w:rFonts w:ascii="Times New Roman" w:hAnsi="Times New Roman" w:cs="Times New Roman"/>
          <w:sz w:val="24"/>
          <w:szCs w:val="24"/>
        </w:rPr>
        <w:t>стримерных</w:t>
      </w:r>
      <w:proofErr w:type="spellEnd"/>
      <w:r w:rsidR="009B2F62">
        <w:rPr>
          <w:rFonts w:ascii="Times New Roman" w:hAnsi="Times New Roman" w:cs="Times New Roman"/>
          <w:sz w:val="24"/>
          <w:szCs w:val="24"/>
        </w:rPr>
        <w:t xml:space="preserve"> (магнитных) лентах</w:t>
      </w:r>
      <w:r w:rsidRPr="00C611EC">
        <w:rPr>
          <w:rFonts w:ascii="Times New Roman" w:hAnsi="Times New Roman" w:cs="Times New Roman"/>
          <w:sz w:val="24"/>
          <w:szCs w:val="24"/>
        </w:rPr>
        <w:t xml:space="preserve">. </w:t>
      </w:r>
      <w:r w:rsidR="00AF08C3" w:rsidRPr="00C61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5AC" w:rsidRPr="00C611EC" w:rsidRDefault="003C15FF" w:rsidP="005E5F0F">
      <w:pPr>
        <w:pStyle w:val="a7"/>
        <w:numPr>
          <w:ilvl w:val="1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Каждые 5</w:t>
      </w:r>
      <w:r w:rsidR="007345AC" w:rsidRPr="00C611EC">
        <w:rPr>
          <w:rFonts w:ascii="Times New Roman" w:hAnsi="Times New Roman" w:cs="Times New Roman"/>
          <w:sz w:val="24"/>
          <w:szCs w:val="24"/>
        </w:rPr>
        <w:t xml:space="preserve"> лет</w:t>
      </w:r>
      <w:r w:rsidR="009B2F62">
        <w:rPr>
          <w:rFonts w:ascii="Times New Roman" w:hAnsi="Times New Roman" w:cs="Times New Roman"/>
          <w:sz w:val="24"/>
          <w:szCs w:val="24"/>
        </w:rPr>
        <w:t xml:space="preserve"> (или по мере необходимости)</w:t>
      </w:r>
      <w:r w:rsidR="007345AC" w:rsidRPr="00C611EC">
        <w:rPr>
          <w:rFonts w:ascii="Times New Roman" w:hAnsi="Times New Roman" w:cs="Times New Roman"/>
          <w:sz w:val="24"/>
          <w:szCs w:val="24"/>
        </w:rPr>
        <w:t xml:space="preserve"> копировать электронные документы на новейшие типы электронного оборудования.</w:t>
      </w:r>
    </w:p>
    <w:p w:rsidR="00C611EC" w:rsidRPr="00C611EC" w:rsidRDefault="00F97A65" w:rsidP="005E5F0F">
      <w:pPr>
        <w:pStyle w:val="a7"/>
        <w:numPr>
          <w:ilvl w:val="1"/>
          <w:numId w:val="17"/>
        </w:numPr>
        <w:suppressAutoHyphens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1EC">
        <w:rPr>
          <w:rFonts w:ascii="Times New Roman" w:hAnsi="Times New Roman" w:cs="Times New Roman"/>
          <w:sz w:val="24"/>
          <w:szCs w:val="24"/>
        </w:rPr>
        <w:t>При смене программного обеспечения</w:t>
      </w:r>
      <w:r w:rsidR="009B2F62">
        <w:rPr>
          <w:rFonts w:ascii="Times New Roman" w:hAnsi="Times New Roman" w:cs="Times New Roman"/>
          <w:sz w:val="24"/>
          <w:szCs w:val="24"/>
        </w:rPr>
        <w:t xml:space="preserve">, используемого для работы </w:t>
      </w:r>
      <w:r w:rsidR="00C611EC" w:rsidRPr="00C611EC">
        <w:rPr>
          <w:rFonts w:ascii="Times New Roman" w:hAnsi="Times New Roman" w:cs="Times New Roman"/>
          <w:sz w:val="24"/>
          <w:szCs w:val="24"/>
        </w:rPr>
        <w:t>с конкретными базами данных, требуется обеспечение</w:t>
      </w:r>
      <w:r w:rsidRPr="00C611EC">
        <w:rPr>
          <w:rFonts w:ascii="Times New Roman" w:hAnsi="Times New Roman" w:cs="Times New Roman"/>
          <w:sz w:val="24"/>
          <w:szCs w:val="24"/>
        </w:rPr>
        <w:t xml:space="preserve"> необходимыми конверторами форматов.</w:t>
      </w:r>
    </w:p>
    <w:p w:rsidR="00C611EC" w:rsidRPr="00C611EC" w:rsidRDefault="00C611EC" w:rsidP="005E5F0F">
      <w:pPr>
        <w:pStyle w:val="a7"/>
        <w:numPr>
          <w:ilvl w:val="1"/>
          <w:numId w:val="17"/>
        </w:numPr>
        <w:suppressAutoHyphens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1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долговременного хранения электронных документов смена программной платформы может привести к полной утрате документа из-за невозможности их просмотреть. Существует несколько решений данной проблемы:</w:t>
      </w:r>
    </w:p>
    <w:p w:rsidR="00C611EC" w:rsidRPr="00C611EC" w:rsidRDefault="00C611EC" w:rsidP="00C611EC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Миграция — своевременный перевод баз данных и других электронных документов на современную технологическую платформу, чаще всего в форматы, которые используются в организации для оперативного управления информационными ресурсами (т.н. «пользовательские форматы»). </w:t>
      </w:r>
    </w:p>
    <w:p w:rsidR="003126F1" w:rsidRDefault="00C611EC" w:rsidP="003126F1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долговременного хранения баз данных и других электронных документов желательна их предварительная миграция в «открытые» или «архивные» (страховые) форматы. </w:t>
      </w:r>
    </w:p>
    <w:p w:rsidR="007265F9" w:rsidRDefault="00C611EC" w:rsidP="007265F9">
      <w:pPr>
        <w:pStyle w:val="a7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1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текстовых документов это —</w:t>
      </w:r>
      <w:r w:rsidR="009B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1EC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C6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265F9" w:rsidRDefault="00C611EC" w:rsidP="007265F9">
      <w:pPr>
        <w:pStyle w:val="a7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графических — </w:t>
      </w:r>
      <w:proofErr w:type="spellStart"/>
      <w:r w:rsidRPr="00C611EC">
        <w:rPr>
          <w:rFonts w:ascii="Times New Roman" w:eastAsia="Times New Roman" w:hAnsi="Times New Roman" w:cs="Times New Roman"/>
          <w:sz w:val="24"/>
          <w:szCs w:val="24"/>
          <w:lang w:eastAsia="ru-RU"/>
        </w:rPr>
        <w:t>tiff</w:t>
      </w:r>
      <w:proofErr w:type="spellEnd"/>
      <w:r w:rsidRPr="00C6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126F1" w:rsidRDefault="00C611EC" w:rsidP="007265F9">
      <w:pPr>
        <w:pStyle w:val="a7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1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баз данных </w:t>
      </w:r>
      <w:r w:rsidR="009B2F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собственного производства в формате, утвержденном в библиотеке</w:t>
      </w:r>
      <w:r w:rsidRPr="00C6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611EC" w:rsidRPr="00C611EC" w:rsidRDefault="00C611EC" w:rsidP="007265F9">
      <w:pPr>
        <w:pStyle w:val="a7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1E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такой подготовки к архивному хранению заключается в том, что в случае необходимости из страховых форматов проще конвертировать документы в форматы текущих информационных систем.</w:t>
      </w:r>
    </w:p>
    <w:p w:rsidR="00C611EC" w:rsidRPr="00C611EC" w:rsidRDefault="00C611EC" w:rsidP="00C611EC">
      <w:pPr>
        <w:pStyle w:val="a7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65F1D" w:rsidRDefault="003A362D" w:rsidP="005026C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6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B65F1D">
        <w:rPr>
          <w:rFonts w:ascii="Times New Roman" w:hAnsi="Times New Roman" w:cs="Times New Roman"/>
          <w:b/>
          <w:bCs/>
          <w:sz w:val="24"/>
          <w:szCs w:val="24"/>
        </w:rPr>
        <w:t>Технологические условия, обеспечения сохранности</w:t>
      </w:r>
      <w:r w:rsidR="00B65F1D" w:rsidRPr="00AF08C3">
        <w:rPr>
          <w:rFonts w:ascii="Times New Roman" w:hAnsi="Times New Roman" w:cs="Times New Roman"/>
          <w:b/>
          <w:bCs/>
          <w:sz w:val="24"/>
          <w:szCs w:val="24"/>
        </w:rPr>
        <w:t xml:space="preserve"> фонда </w:t>
      </w:r>
    </w:p>
    <w:p w:rsidR="00AF08C3" w:rsidRPr="003A362D" w:rsidRDefault="00B65F1D" w:rsidP="005026C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8C3">
        <w:rPr>
          <w:rFonts w:ascii="Times New Roman" w:hAnsi="Times New Roman" w:cs="Times New Roman"/>
          <w:b/>
          <w:bCs/>
          <w:sz w:val="24"/>
          <w:szCs w:val="24"/>
        </w:rPr>
        <w:t>электронных документов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362D" w:rsidRPr="00ED4600" w:rsidRDefault="003A362D" w:rsidP="005026C4">
      <w:pPr>
        <w:pStyle w:val="a7"/>
        <w:numPr>
          <w:ilvl w:val="1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600">
        <w:rPr>
          <w:rFonts w:ascii="Times New Roman" w:hAnsi="Times New Roman" w:cs="Times New Roman"/>
          <w:sz w:val="24"/>
          <w:szCs w:val="24"/>
        </w:rPr>
        <w:t xml:space="preserve">Организация хранения фонда электронных документов  в Библиотеке производится с учетом его специфики. </w:t>
      </w:r>
    </w:p>
    <w:p w:rsidR="003A362D" w:rsidRPr="00ED4600" w:rsidRDefault="009C7928" w:rsidP="003A362D">
      <w:pPr>
        <w:pStyle w:val="a7"/>
        <w:numPr>
          <w:ilvl w:val="1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600">
        <w:rPr>
          <w:rFonts w:ascii="Times New Roman" w:hAnsi="Times New Roman" w:cs="Times New Roman"/>
          <w:sz w:val="24"/>
          <w:szCs w:val="24"/>
        </w:rPr>
        <w:t xml:space="preserve">Режим хранения электронных документов: </w:t>
      </w:r>
    </w:p>
    <w:p w:rsidR="003A362D" w:rsidRPr="00ED4600" w:rsidRDefault="009C7928" w:rsidP="003A362D">
      <w:pPr>
        <w:pStyle w:val="a7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4600">
        <w:rPr>
          <w:rFonts w:ascii="Times New Roman" w:hAnsi="Times New Roman" w:cs="Times New Roman"/>
          <w:sz w:val="24"/>
          <w:szCs w:val="24"/>
        </w:rPr>
        <w:t>постоянный</w:t>
      </w:r>
      <w:proofErr w:type="gramEnd"/>
      <w:r w:rsidRPr="00ED4600">
        <w:rPr>
          <w:rFonts w:ascii="Times New Roman" w:hAnsi="Times New Roman" w:cs="Times New Roman"/>
          <w:sz w:val="24"/>
          <w:szCs w:val="24"/>
        </w:rPr>
        <w:t xml:space="preserve"> (документы краеведче</w:t>
      </w:r>
      <w:r w:rsidR="003A362D" w:rsidRPr="00ED4600">
        <w:rPr>
          <w:rFonts w:ascii="Times New Roman" w:hAnsi="Times New Roman" w:cs="Times New Roman"/>
          <w:sz w:val="24"/>
          <w:szCs w:val="24"/>
        </w:rPr>
        <w:t>ского характера и редкая книга);</w:t>
      </w:r>
    </w:p>
    <w:p w:rsidR="003A362D" w:rsidRPr="00ED4600" w:rsidRDefault="009C7928" w:rsidP="003A362D">
      <w:pPr>
        <w:pStyle w:val="a7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600">
        <w:rPr>
          <w:rFonts w:ascii="Times New Roman" w:hAnsi="Times New Roman" w:cs="Times New Roman"/>
          <w:sz w:val="24"/>
          <w:szCs w:val="24"/>
        </w:rPr>
        <w:t>временный (</w:t>
      </w:r>
      <w:proofErr w:type="gramStart"/>
      <w:r w:rsidRPr="00ED4600">
        <w:rPr>
          <w:rFonts w:ascii="Times New Roman" w:hAnsi="Times New Roman" w:cs="Times New Roman"/>
          <w:sz w:val="24"/>
          <w:szCs w:val="24"/>
        </w:rPr>
        <w:t>БД</w:t>
      </w:r>
      <w:proofErr w:type="gramEnd"/>
      <w:r w:rsidRPr="00ED4600">
        <w:rPr>
          <w:rFonts w:ascii="Times New Roman" w:hAnsi="Times New Roman" w:cs="Times New Roman"/>
          <w:sz w:val="24"/>
          <w:szCs w:val="24"/>
        </w:rPr>
        <w:t xml:space="preserve"> созданные на определенный период времени</w:t>
      </w:r>
      <w:r w:rsidR="003A362D" w:rsidRPr="00ED4600">
        <w:rPr>
          <w:rFonts w:ascii="Times New Roman" w:hAnsi="Times New Roman" w:cs="Times New Roman"/>
          <w:sz w:val="24"/>
          <w:szCs w:val="24"/>
        </w:rPr>
        <w:t>, но не менее 1 года</w:t>
      </w:r>
      <w:r w:rsidRPr="00ED4600">
        <w:rPr>
          <w:rFonts w:ascii="Times New Roman" w:hAnsi="Times New Roman" w:cs="Times New Roman"/>
          <w:sz w:val="24"/>
          <w:szCs w:val="24"/>
        </w:rPr>
        <w:t>)</w:t>
      </w:r>
      <w:r w:rsidR="003A362D" w:rsidRPr="00ED4600">
        <w:rPr>
          <w:rFonts w:ascii="Times New Roman" w:hAnsi="Times New Roman" w:cs="Times New Roman"/>
          <w:sz w:val="24"/>
          <w:szCs w:val="24"/>
        </w:rPr>
        <w:t>;</w:t>
      </w:r>
    </w:p>
    <w:p w:rsidR="009C7928" w:rsidRPr="00ED4600" w:rsidRDefault="009C7928" w:rsidP="003A362D">
      <w:pPr>
        <w:pStyle w:val="a7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600">
        <w:rPr>
          <w:rFonts w:ascii="Times New Roman" w:hAnsi="Times New Roman" w:cs="Times New Roman"/>
          <w:color w:val="000000"/>
          <w:sz w:val="24"/>
          <w:szCs w:val="24"/>
        </w:rPr>
        <w:t>дифференцированный.</w:t>
      </w:r>
    </w:p>
    <w:p w:rsidR="003A362D" w:rsidRPr="00ED4600" w:rsidRDefault="009C7928" w:rsidP="00ED4600">
      <w:pPr>
        <w:pStyle w:val="a7"/>
        <w:numPr>
          <w:ilvl w:val="1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600">
        <w:rPr>
          <w:rFonts w:ascii="Times New Roman" w:hAnsi="Times New Roman" w:cs="Times New Roman"/>
          <w:sz w:val="24"/>
          <w:szCs w:val="24"/>
        </w:rPr>
        <w:t>Фонд электронных документов имеет р</w:t>
      </w:r>
      <w:r w:rsidR="003A362D" w:rsidRPr="00ED4600">
        <w:rPr>
          <w:rFonts w:ascii="Times New Roman" w:hAnsi="Times New Roman" w:cs="Times New Roman"/>
          <w:sz w:val="24"/>
          <w:szCs w:val="24"/>
        </w:rPr>
        <w:t>аспределенную систему хранения:</w:t>
      </w:r>
    </w:p>
    <w:p w:rsidR="003A362D" w:rsidRDefault="003A362D" w:rsidP="003A362D">
      <w:pPr>
        <w:pStyle w:val="a7"/>
        <w:numPr>
          <w:ilvl w:val="0"/>
          <w:numId w:val="1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4600">
        <w:rPr>
          <w:rFonts w:ascii="Times New Roman" w:hAnsi="Times New Roman" w:cs="Times New Roman"/>
          <w:sz w:val="24"/>
          <w:szCs w:val="24"/>
        </w:rPr>
        <w:t>де</w:t>
      </w:r>
      <w:r w:rsidR="009C7928" w:rsidRPr="00ED4600">
        <w:rPr>
          <w:rFonts w:ascii="Times New Roman" w:hAnsi="Times New Roman" w:cs="Times New Roman"/>
          <w:sz w:val="24"/>
          <w:szCs w:val="24"/>
        </w:rPr>
        <w:t>йствующий фонд хранится</w:t>
      </w:r>
      <w:r w:rsidR="00E17AD4">
        <w:rPr>
          <w:rFonts w:ascii="Times New Roman" w:hAnsi="Times New Roman" w:cs="Times New Roman"/>
          <w:sz w:val="24"/>
          <w:szCs w:val="24"/>
        </w:rPr>
        <w:t xml:space="preserve"> в Электронном хранилище, организованном</w:t>
      </w:r>
      <w:r w:rsidR="009C7928" w:rsidRPr="00ED4600">
        <w:rPr>
          <w:rFonts w:ascii="Times New Roman" w:hAnsi="Times New Roman" w:cs="Times New Roman"/>
          <w:sz w:val="24"/>
          <w:szCs w:val="24"/>
        </w:rPr>
        <w:t xml:space="preserve"> на аппаратно-программных средствах, поддерживающих его функционирование в сетевом режиме</w:t>
      </w:r>
      <w:r w:rsidR="009B2F62">
        <w:rPr>
          <w:rFonts w:ascii="Times New Roman" w:hAnsi="Times New Roman" w:cs="Times New Roman"/>
          <w:sz w:val="24"/>
          <w:szCs w:val="24"/>
        </w:rPr>
        <w:t xml:space="preserve"> на специальном файловом сервере</w:t>
      </w:r>
      <w:r w:rsidR="009C7928" w:rsidRPr="00ED460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F1DAD" w:rsidRDefault="004F1DAD" w:rsidP="003A362D">
      <w:pPr>
        <w:pStyle w:val="a7"/>
        <w:numPr>
          <w:ilvl w:val="0"/>
          <w:numId w:val="1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резервные копии действующего и архивного фондов хранятся </w:t>
      </w:r>
      <w:r w:rsidR="00E17AD4">
        <w:rPr>
          <w:rFonts w:ascii="Times New Roman" w:hAnsi="Times New Roman" w:cs="Times New Roman"/>
          <w:sz w:val="24"/>
          <w:szCs w:val="24"/>
        </w:rPr>
        <w:t xml:space="preserve">Электронном хранилище </w:t>
      </w:r>
      <w:r w:rsidR="0051483C">
        <w:rPr>
          <w:rFonts w:ascii="Times New Roman" w:hAnsi="Times New Roman" w:cs="Times New Roman"/>
          <w:sz w:val="24"/>
          <w:szCs w:val="24"/>
        </w:rPr>
        <w:t xml:space="preserve">на </w:t>
      </w:r>
      <w:r w:rsidR="00472648">
        <w:rPr>
          <w:rFonts w:ascii="Times New Roman" w:hAnsi="Times New Roman" w:cs="Times New Roman"/>
          <w:sz w:val="24"/>
          <w:szCs w:val="24"/>
        </w:rPr>
        <w:t xml:space="preserve">специальном файловом </w:t>
      </w:r>
      <w:r w:rsidR="00E17AD4">
        <w:rPr>
          <w:rFonts w:ascii="Times New Roman" w:hAnsi="Times New Roman" w:cs="Times New Roman"/>
          <w:sz w:val="24"/>
          <w:szCs w:val="24"/>
        </w:rPr>
        <w:t>сервере</w:t>
      </w:r>
      <w:r>
        <w:rPr>
          <w:rFonts w:ascii="Times New Roman" w:hAnsi="Times New Roman" w:cs="Times New Roman"/>
          <w:sz w:val="24"/>
          <w:szCs w:val="24"/>
        </w:rPr>
        <w:t>, а также на ПК в структурных подразделениях;</w:t>
      </w:r>
      <w:proofErr w:type="gramEnd"/>
    </w:p>
    <w:p w:rsidR="004F1DAD" w:rsidRPr="00EB0529" w:rsidRDefault="004F1DAD" w:rsidP="003A362D">
      <w:pPr>
        <w:pStyle w:val="a7"/>
        <w:numPr>
          <w:ilvl w:val="0"/>
          <w:numId w:val="12"/>
        </w:numPr>
        <w:suppressAutoHyphens/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DAD">
        <w:rPr>
          <w:rFonts w:ascii="Times New Roman" w:hAnsi="Times New Roman" w:cs="Times New Roman"/>
          <w:sz w:val="24"/>
          <w:szCs w:val="24"/>
        </w:rPr>
        <w:t>копии страхового фонда, не предназначенные для обслуживания пользователей</w:t>
      </w:r>
      <w:r w:rsidR="004E77A7">
        <w:rPr>
          <w:rFonts w:ascii="Times New Roman" w:hAnsi="Times New Roman" w:cs="Times New Roman"/>
          <w:sz w:val="24"/>
          <w:szCs w:val="24"/>
        </w:rPr>
        <w:t>,</w:t>
      </w:r>
      <w:r w:rsidRPr="004F1DAD">
        <w:rPr>
          <w:rFonts w:ascii="Times New Roman" w:hAnsi="Times New Roman" w:cs="Times New Roman"/>
          <w:sz w:val="24"/>
          <w:szCs w:val="24"/>
        </w:rPr>
        <w:t xml:space="preserve"> хранятся отдельным файлом </w:t>
      </w:r>
      <w:r w:rsidR="00E17AD4">
        <w:rPr>
          <w:rFonts w:ascii="Times New Roman" w:hAnsi="Times New Roman" w:cs="Times New Roman"/>
          <w:sz w:val="24"/>
          <w:szCs w:val="24"/>
        </w:rPr>
        <w:t>в Электронном хранилище</w:t>
      </w:r>
      <w:r w:rsidRPr="004F1DAD">
        <w:rPr>
          <w:rFonts w:ascii="Times New Roman" w:hAnsi="Times New Roman" w:cs="Times New Roman"/>
          <w:sz w:val="24"/>
          <w:szCs w:val="24"/>
        </w:rPr>
        <w:t xml:space="preserve"> </w:t>
      </w:r>
      <w:r w:rsidR="00EF3C5B">
        <w:rPr>
          <w:rFonts w:ascii="Times New Roman" w:hAnsi="Times New Roman" w:cs="Times New Roman"/>
          <w:sz w:val="24"/>
          <w:szCs w:val="24"/>
        </w:rPr>
        <w:t>на специальном файловом сервере</w:t>
      </w:r>
      <w:r w:rsidRPr="004F1DAD">
        <w:rPr>
          <w:rFonts w:ascii="Times New Roman" w:hAnsi="Times New Roman" w:cs="Times New Roman"/>
          <w:sz w:val="24"/>
          <w:szCs w:val="24"/>
        </w:rPr>
        <w:t xml:space="preserve"> и резервном сервере;</w:t>
      </w:r>
    </w:p>
    <w:p w:rsidR="00EB0529" w:rsidRPr="00EB0529" w:rsidRDefault="00EB0529" w:rsidP="003A362D">
      <w:pPr>
        <w:pStyle w:val="a7"/>
        <w:numPr>
          <w:ilvl w:val="0"/>
          <w:numId w:val="12"/>
        </w:numPr>
        <w:suppressAutoHyphens/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529">
        <w:rPr>
          <w:rFonts w:ascii="Times New Roman" w:hAnsi="Times New Roman" w:cs="Times New Roman"/>
          <w:sz w:val="24"/>
          <w:szCs w:val="24"/>
        </w:rPr>
        <w:t>резервное копирование проводится с соблюдением систематизации единиц хранения в описи дел;</w:t>
      </w:r>
    </w:p>
    <w:p w:rsidR="003A362D" w:rsidRPr="00ED4600" w:rsidRDefault="004F1DAD" w:rsidP="003A362D">
      <w:pPr>
        <w:pStyle w:val="a7"/>
        <w:numPr>
          <w:ilvl w:val="0"/>
          <w:numId w:val="1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электронные документы </w:t>
      </w:r>
      <w:r w:rsidR="009C7928" w:rsidRPr="00ED4600">
        <w:rPr>
          <w:rFonts w:ascii="Times New Roman" w:hAnsi="Times New Roman" w:cs="Times New Roman"/>
          <w:sz w:val="24"/>
          <w:szCs w:val="24"/>
        </w:rPr>
        <w:t xml:space="preserve">в удаленном режиме,  по </w:t>
      </w:r>
      <w:r w:rsidR="00EF3C5B">
        <w:rPr>
          <w:rFonts w:ascii="Times New Roman" w:hAnsi="Times New Roman" w:cs="Times New Roman"/>
          <w:sz w:val="24"/>
          <w:szCs w:val="24"/>
        </w:rPr>
        <w:t>ссылке</w:t>
      </w:r>
      <w:r w:rsidR="009C7928" w:rsidRPr="00ED4600">
        <w:rPr>
          <w:rFonts w:ascii="Times New Roman" w:hAnsi="Times New Roman" w:cs="Times New Roman"/>
          <w:sz w:val="24"/>
          <w:szCs w:val="24"/>
        </w:rPr>
        <w:t xml:space="preserve">, через сеть Интернет;  </w:t>
      </w:r>
    </w:p>
    <w:p w:rsidR="004E77A7" w:rsidRDefault="004E77A7" w:rsidP="00502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h1430"/>
      <w:bookmarkStart w:id="5" w:name="h1429"/>
      <w:bookmarkEnd w:id="4"/>
      <w:bookmarkEnd w:id="5"/>
    </w:p>
    <w:p w:rsidR="00461D3D" w:rsidRPr="00797107" w:rsidRDefault="006D1FDC" w:rsidP="00502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7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461D3D" w:rsidRPr="00797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Размещение </w:t>
      </w:r>
      <w:r w:rsidR="005E5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электронных документов</w:t>
      </w:r>
      <w:r w:rsidR="00461D3D" w:rsidRPr="00797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C286B" w:rsidRDefault="006D1FDC" w:rsidP="0050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61D3D" w:rsidRPr="0046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5E5F0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 электронные д</w:t>
      </w:r>
      <w:r w:rsidR="00461D3D" w:rsidRPr="0046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окументы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сервере </w:t>
      </w:r>
      <w:r w:rsidR="00461D3D" w:rsidRPr="0046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размещаются в порядке, обеспечивающем их комплексное хранение в соответствии с учетными </w:t>
      </w:r>
      <w:bookmarkStart w:id="6" w:name="l305"/>
      <w:bookmarkEnd w:id="6"/>
      <w:r w:rsidR="00461D3D" w:rsidRPr="00461D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 и оперативны</w:t>
      </w:r>
      <w:r w:rsidR="005C286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61D3D" w:rsidRPr="0046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</w:t>
      </w:r>
      <w:r w:rsidR="005C286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461D3D" w:rsidRPr="0046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D1FDC" w:rsidRDefault="005C286B" w:rsidP="006F1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61D3D" w:rsidRPr="0046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расположения документов </w:t>
      </w:r>
      <w:r w:rsidR="006D1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сервере </w:t>
      </w:r>
      <w:r w:rsidR="00461D3D" w:rsidRPr="00461D3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планом (схемой) их размещения</w:t>
      </w:r>
      <w:r w:rsidR="006D1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сопровождается описью</w:t>
      </w:r>
      <w:r w:rsidR="00461D3D" w:rsidRPr="0046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F179A" w:rsidRDefault="005C286B" w:rsidP="006F1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6F17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F1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F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вносятся</w:t>
      </w:r>
      <w:r w:rsidR="006F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F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структуре электронных документов. </w:t>
      </w:r>
    </w:p>
    <w:p w:rsidR="006D1FDC" w:rsidRDefault="00461D3D" w:rsidP="006F179A">
      <w:pPr>
        <w:pStyle w:val="a3"/>
        <w:spacing w:before="0" w:beforeAutospacing="0" w:after="0" w:afterAutospacing="0"/>
        <w:ind w:firstLine="709"/>
        <w:outlineLvl w:val="3"/>
      </w:pPr>
      <w:r w:rsidRPr="00461D3D">
        <w:t xml:space="preserve">4.2. Обязательными условиями хранения </w:t>
      </w:r>
      <w:r w:rsidR="006D1FDC">
        <w:t xml:space="preserve">электронных документов являются: </w:t>
      </w:r>
    </w:p>
    <w:p w:rsidR="006D1FDC" w:rsidRDefault="00461D3D" w:rsidP="006D1FDC">
      <w:pPr>
        <w:pStyle w:val="a3"/>
        <w:numPr>
          <w:ilvl w:val="0"/>
          <w:numId w:val="14"/>
        </w:numPr>
        <w:spacing w:before="0" w:beforeAutospacing="0" w:after="0" w:afterAutospacing="0"/>
        <w:outlineLvl w:val="3"/>
      </w:pPr>
      <w:r w:rsidRPr="00461D3D">
        <w:t>наличие программно-аппаратных сре</w:t>
      </w:r>
      <w:proofErr w:type="gramStart"/>
      <w:r w:rsidRPr="00461D3D">
        <w:t>дств дл</w:t>
      </w:r>
      <w:proofErr w:type="gramEnd"/>
      <w:r w:rsidRPr="00461D3D">
        <w:t xml:space="preserve">я хранения, копирования и воспроизведения </w:t>
      </w:r>
      <w:r w:rsidR="006D1FDC">
        <w:t>электронных документов</w:t>
      </w:r>
      <w:r w:rsidRPr="00461D3D">
        <w:t xml:space="preserve">, их перезаписи в новые форматы, передачи информации по каналам связи и др.; </w:t>
      </w:r>
      <w:bookmarkStart w:id="7" w:name="l316"/>
      <w:bookmarkEnd w:id="7"/>
    </w:p>
    <w:p w:rsidR="006D1FDC" w:rsidRDefault="00461D3D" w:rsidP="006D1FDC">
      <w:pPr>
        <w:pStyle w:val="a3"/>
        <w:numPr>
          <w:ilvl w:val="0"/>
          <w:numId w:val="14"/>
        </w:numPr>
        <w:spacing w:before="0" w:beforeAutospacing="0" w:after="0" w:afterAutospacing="0"/>
        <w:outlineLvl w:val="3"/>
      </w:pPr>
      <w:r w:rsidRPr="00461D3D">
        <w:t xml:space="preserve">обеспечение доступа к информации установленных категорий пользователей, а также обеспечение защиты информации от несанкционированного доступа (путем применения соответствующих технических средств и правовых норм); </w:t>
      </w:r>
      <w:bookmarkStart w:id="8" w:name="l317"/>
      <w:bookmarkEnd w:id="8"/>
    </w:p>
    <w:p w:rsidR="006D1FDC" w:rsidRDefault="00461D3D" w:rsidP="006D1FDC">
      <w:pPr>
        <w:pStyle w:val="a3"/>
        <w:numPr>
          <w:ilvl w:val="0"/>
          <w:numId w:val="14"/>
        </w:numPr>
        <w:spacing w:before="0" w:beforeAutospacing="0" w:after="0" w:afterAutospacing="0"/>
        <w:outlineLvl w:val="3"/>
      </w:pPr>
      <w:r w:rsidRPr="00461D3D">
        <w:t xml:space="preserve">обеспечение режима хранения </w:t>
      </w:r>
      <w:r w:rsidR="006D1FDC">
        <w:t>электронных документов</w:t>
      </w:r>
      <w:r w:rsidRPr="00461D3D">
        <w:t xml:space="preserve">, исключающего утрату, уничтожение или искажение информации. </w:t>
      </w:r>
      <w:r w:rsidRPr="00461D3D">
        <w:br/>
        <w:t>    </w:t>
      </w:r>
    </w:p>
    <w:p w:rsidR="00461D3D" w:rsidRPr="00AE28A1" w:rsidRDefault="006D1FDC" w:rsidP="005026C4">
      <w:pPr>
        <w:pStyle w:val="a3"/>
        <w:spacing w:before="0" w:beforeAutospacing="0" w:after="0" w:afterAutospacing="0"/>
        <w:jc w:val="center"/>
        <w:outlineLvl w:val="3"/>
        <w:rPr>
          <w:b/>
          <w:bCs/>
        </w:rPr>
      </w:pPr>
      <w:r w:rsidRPr="00AE28A1">
        <w:t>5</w:t>
      </w:r>
      <w:r w:rsidR="00461D3D" w:rsidRPr="00AE28A1">
        <w:rPr>
          <w:b/>
          <w:bCs/>
        </w:rPr>
        <w:t xml:space="preserve">. Проверка наличия и состояния </w:t>
      </w:r>
      <w:r w:rsidRPr="00AE28A1">
        <w:rPr>
          <w:b/>
          <w:bCs/>
        </w:rPr>
        <w:t xml:space="preserve">электронных </w:t>
      </w:r>
      <w:r w:rsidR="00461D3D" w:rsidRPr="00AE28A1">
        <w:rPr>
          <w:b/>
          <w:bCs/>
        </w:rPr>
        <w:t>документов</w:t>
      </w:r>
      <w:bookmarkStart w:id="9" w:name="l347"/>
      <w:bookmarkEnd w:id="9"/>
    </w:p>
    <w:p w:rsidR="006D1FDC" w:rsidRDefault="00461D3D" w:rsidP="00CC7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D1FD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6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Проверка наличия и состояния </w:t>
      </w:r>
      <w:r w:rsidR="006D1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электронных </w:t>
      </w:r>
      <w:r w:rsidRPr="0046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</w:t>
      </w:r>
      <w:r w:rsidR="006D1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сервере </w:t>
      </w:r>
      <w:r w:rsidRPr="00461D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целях установления фактического наличия единиц хранения и соответствия их количеству, числящемуся по учетным документам</w:t>
      </w:r>
      <w:r w:rsidR="006D1F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6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1FDC" w:rsidRDefault="006D1FDC" w:rsidP="00CC7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61D3D" w:rsidRPr="00461D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осуществляется:</w:t>
      </w:r>
    </w:p>
    <w:p w:rsidR="00BC2AAA" w:rsidRPr="00BC2AAA" w:rsidRDefault="00461D3D" w:rsidP="00CC7C46">
      <w:pPr>
        <w:pStyle w:val="a7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A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фактического наличия документов, находящихся на хранении</w:t>
      </w:r>
      <w:r w:rsidR="006D1FDC" w:rsidRPr="00BC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сервере</w:t>
      </w:r>
      <w:r w:rsidR="00BC2AAA" w:rsidRPr="00BC2AA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описи</w:t>
      </w:r>
      <w:r w:rsidRPr="00BC2A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2AAA" w:rsidRPr="00BC2AAA" w:rsidRDefault="00BC2AAA" w:rsidP="00CC7C46">
      <w:pPr>
        <w:pStyle w:val="a7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проверка соответствия описи учетным документам. </w:t>
      </w:r>
    </w:p>
    <w:p w:rsidR="006D1FDC" w:rsidRPr="00BC2AAA" w:rsidRDefault="00461D3D" w:rsidP="00CC7C46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A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отсутствующих документов и организация их розыска;</w:t>
      </w:r>
      <w:bookmarkStart w:id="10" w:name="l349"/>
      <w:bookmarkEnd w:id="10"/>
    </w:p>
    <w:p w:rsidR="006D1FDC" w:rsidRPr="00BC2AAA" w:rsidRDefault="00461D3D" w:rsidP="00CC7C46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A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учет документов, требующих</w:t>
      </w:r>
      <w:r w:rsidR="00EF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дополнительной обработки перед сохран</w:t>
      </w:r>
      <w:r w:rsidR="0047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ением в </w:t>
      </w:r>
      <w:proofErr w:type="gramStart"/>
      <w:r w:rsidR="00472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формате</w:t>
      </w:r>
      <w:proofErr w:type="gramEnd"/>
      <w:r w:rsidR="0047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утвержденном в Б</w:t>
      </w:r>
      <w:r w:rsidR="00EF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иблиотеке</w:t>
      </w:r>
      <w:r w:rsidRPr="00BC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E28A1" w:rsidRDefault="006D1FDC" w:rsidP="00CC7C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461D3D" w:rsidRPr="00461D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61D3D" w:rsidRPr="0046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Проверка наличия и состояния документов проводится не </w:t>
      </w:r>
      <w:bookmarkStart w:id="11" w:name="l350"/>
      <w:bookmarkEnd w:id="11"/>
      <w:r w:rsidR="00461D3D" w:rsidRPr="0046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реже чем один раз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61D3D" w:rsidRPr="0046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EB05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0529" w:rsidRDefault="00EB0529" w:rsidP="00CC7C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5.4.</w:t>
      </w:r>
      <w:r>
        <w:rPr>
          <w:color w:val="000000"/>
        </w:rPr>
        <w:tab/>
      </w:r>
      <w:r w:rsidRPr="00EB0529">
        <w:rPr>
          <w:rFonts w:ascii="Times New Roman" w:hAnsi="Times New Roman" w:cs="Times New Roman"/>
          <w:color w:val="000000"/>
          <w:sz w:val="24"/>
          <w:szCs w:val="24"/>
        </w:rPr>
        <w:t>Информация по результатам проверки наличия и состояния электронных документов и обнаруженные в ее ходе недостатк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фиксируются в листе проверки. </w:t>
      </w:r>
    </w:p>
    <w:p w:rsidR="00D230B6" w:rsidRDefault="00D230B6" w:rsidP="00CC7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EB052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1D3D" w:rsidRPr="0046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Единовременные проверки наличия и состояния документов проводятся: </w:t>
      </w:r>
    </w:p>
    <w:p w:rsidR="00D230B6" w:rsidRPr="00D230B6" w:rsidRDefault="00D230B6" w:rsidP="00CC7C46">
      <w:pPr>
        <w:pStyle w:val="a7"/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чрезвычайных происшествий</w:t>
      </w:r>
      <w:r w:rsidR="00461D3D" w:rsidRPr="00D230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03C0" w:rsidRDefault="00461D3D" w:rsidP="00CC7C46">
      <w:pPr>
        <w:pStyle w:val="a7"/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0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смене лица, ответственного за</w:t>
      </w:r>
      <w:r w:rsidR="00D230B6" w:rsidRPr="00D23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 электронных документов</w:t>
      </w:r>
      <w:r w:rsidRPr="00D23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E03C0" w:rsidRDefault="00BE03C0" w:rsidP="00CC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C1B" w:rsidRPr="00EB1042" w:rsidRDefault="00BE03C0" w:rsidP="00CC7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3C0">
        <w:rPr>
          <w:rFonts w:ascii="Times New Roman" w:hAnsi="Times New Roman" w:cs="Times New Roman"/>
          <w:b/>
          <w:sz w:val="24"/>
          <w:szCs w:val="24"/>
        </w:rPr>
        <w:t>6. Порядок уничтожения документов, БД и носителей информации</w:t>
      </w:r>
      <w:r w:rsidR="00461D3D" w:rsidRPr="00BE0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bookmarkStart w:id="12" w:name="h1434"/>
      <w:bookmarkStart w:id="13" w:name="h1435"/>
      <w:bookmarkEnd w:id="12"/>
      <w:bookmarkEnd w:id="13"/>
      <w:r w:rsidR="004E77A7">
        <w:rPr>
          <w:rFonts w:ascii="Times New Roman" w:hAnsi="Times New Roman" w:cs="Times New Roman"/>
          <w:sz w:val="24"/>
          <w:szCs w:val="24"/>
        </w:rPr>
        <w:t xml:space="preserve"> </w:t>
      </w:r>
      <w:r w:rsidR="004E77A7">
        <w:rPr>
          <w:rFonts w:ascii="Times New Roman" w:hAnsi="Times New Roman" w:cs="Times New Roman"/>
          <w:sz w:val="24"/>
          <w:szCs w:val="24"/>
        </w:rPr>
        <w:tab/>
      </w:r>
      <w:r w:rsidRPr="00BE03C0">
        <w:rPr>
          <w:rFonts w:ascii="Times New Roman" w:hAnsi="Times New Roman" w:cs="Times New Roman"/>
          <w:sz w:val="24"/>
          <w:szCs w:val="24"/>
        </w:rPr>
        <w:t>6.1. Уничтожению подлежат электронные докумен</w:t>
      </w:r>
      <w:r w:rsidR="00F93473">
        <w:rPr>
          <w:rFonts w:ascii="Times New Roman" w:hAnsi="Times New Roman" w:cs="Times New Roman"/>
          <w:sz w:val="24"/>
          <w:szCs w:val="24"/>
        </w:rPr>
        <w:t xml:space="preserve">ты, </w:t>
      </w:r>
      <w:proofErr w:type="gramStart"/>
      <w:r w:rsidR="00EB1042" w:rsidRPr="00EB1042">
        <w:rPr>
          <w:rFonts w:ascii="Times New Roman" w:hAnsi="Times New Roman" w:cs="Times New Roman"/>
          <w:bCs/>
          <w:iCs/>
          <w:sz w:val="24"/>
          <w:szCs w:val="24"/>
        </w:rPr>
        <w:t>сроки</w:t>
      </w:r>
      <w:proofErr w:type="gramEnd"/>
      <w:r w:rsidR="00EB1042" w:rsidRPr="00EB1042">
        <w:rPr>
          <w:rFonts w:ascii="Times New Roman" w:hAnsi="Times New Roman" w:cs="Times New Roman"/>
          <w:bCs/>
          <w:iCs/>
          <w:sz w:val="24"/>
          <w:szCs w:val="24"/>
        </w:rPr>
        <w:t xml:space="preserve"> хранения которых закончились в связи с устареванием инфо</w:t>
      </w:r>
      <w:r w:rsidR="00EB1042">
        <w:rPr>
          <w:rFonts w:ascii="Times New Roman" w:hAnsi="Times New Roman" w:cs="Times New Roman"/>
          <w:bCs/>
          <w:iCs/>
          <w:sz w:val="24"/>
          <w:szCs w:val="24"/>
        </w:rPr>
        <w:t>рмации или носителей информации.</w:t>
      </w:r>
    </w:p>
    <w:p w:rsidR="00BE03C0" w:rsidRPr="00BE03C0" w:rsidRDefault="00BE03C0" w:rsidP="004E77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3C0">
        <w:rPr>
          <w:rFonts w:ascii="Times New Roman" w:hAnsi="Times New Roman" w:cs="Times New Roman"/>
          <w:sz w:val="24"/>
          <w:szCs w:val="24"/>
        </w:rPr>
        <w:t>6.2.</w:t>
      </w:r>
      <w:r w:rsidRPr="00BE03C0">
        <w:rPr>
          <w:rFonts w:ascii="Times New Roman" w:hAnsi="Times New Roman" w:cs="Times New Roman"/>
          <w:sz w:val="24"/>
          <w:szCs w:val="24"/>
        </w:rPr>
        <w:tab/>
        <w:t>Технологическая схема уничтожения докумен</w:t>
      </w:r>
      <w:r w:rsidRPr="00BE03C0">
        <w:rPr>
          <w:rFonts w:ascii="Times New Roman" w:hAnsi="Times New Roman" w:cs="Times New Roman"/>
          <w:sz w:val="24"/>
          <w:szCs w:val="24"/>
        </w:rPr>
        <w:softHyphen/>
        <w:t>тов, БД и носителей информации включает в себя следующие процедуры:</w:t>
      </w:r>
    </w:p>
    <w:p w:rsidR="00BE03C0" w:rsidRPr="00BE03C0" w:rsidRDefault="00BE03C0" w:rsidP="00CC7C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3C0">
        <w:rPr>
          <w:rFonts w:ascii="Times New Roman" w:hAnsi="Times New Roman" w:cs="Times New Roman"/>
          <w:sz w:val="24"/>
          <w:szCs w:val="24"/>
        </w:rPr>
        <w:t>• оформление акта на уничтожение;</w:t>
      </w:r>
    </w:p>
    <w:p w:rsidR="00BE03C0" w:rsidRPr="00BE03C0" w:rsidRDefault="00BE03C0" w:rsidP="00CC7C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3C0">
        <w:rPr>
          <w:rFonts w:ascii="Times New Roman" w:hAnsi="Times New Roman" w:cs="Times New Roman"/>
          <w:sz w:val="24"/>
          <w:szCs w:val="24"/>
        </w:rPr>
        <w:t>• согласование акта с должностными лицами, подписание его членами экспертной комиссии и утверждение директором Библиотеки;</w:t>
      </w:r>
    </w:p>
    <w:p w:rsidR="00BE03C0" w:rsidRPr="00BE03C0" w:rsidRDefault="00BE03C0" w:rsidP="00CC7C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3C0">
        <w:rPr>
          <w:rFonts w:ascii="Times New Roman" w:hAnsi="Times New Roman" w:cs="Times New Roman"/>
          <w:sz w:val="24"/>
          <w:szCs w:val="24"/>
        </w:rPr>
        <w:t>• уничтожение документов по акту</w:t>
      </w:r>
      <w:r w:rsidR="00CC4632">
        <w:rPr>
          <w:rFonts w:ascii="Times New Roman" w:hAnsi="Times New Roman" w:cs="Times New Roman"/>
          <w:sz w:val="24"/>
          <w:szCs w:val="24"/>
        </w:rPr>
        <w:t xml:space="preserve"> из памяти </w:t>
      </w:r>
      <w:r w:rsidR="00F93473">
        <w:rPr>
          <w:rFonts w:ascii="Times New Roman" w:hAnsi="Times New Roman" w:cs="Times New Roman"/>
          <w:sz w:val="24"/>
          <w:szCs w:val="24"/>
        </w:rPr>
        <w:t xml:space="preserve">основного и резервного </w:t>
      </w:r>
      <w:r w:rsidR="00CC4632">
        <w:rPr>
          <w:rFonts w:ascii="Times New Roman" w:hAnsi="Times New Roman" w:cs="Times New Roman"/>
          <w:sz w:val="24"/>
          <w:szCs w:val="24"/>
        </w:rPr>
        <w:t>сервера</w:t>
      </w:r>
      <w:r w:rsidRPr="00BE03C0">
        <w:rPr>
          <w:rFonts w:ascii="Times New Roman" w:hAnsi="Times New Roman" w:cs="Times New Roman"/>
          <w:sz w:val="24"/>
          <w:szCs w:val="24"/>
        </w:rPr>
        <w:t>;</w:t>
      </w:r>
    </w:p>
    <w:p w:rsidR="00BE03C0" w:rsidRDefault="00CC4632" w:rsidP="00CC7C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E03C0" w:rsidRPr="00BE03C0">
        <w:rPr>
          <w:rFonts w:ascii="Times New Roman" w:hAnsi="Times New Roman" w:cs="Times New Roman"/>
          <w:sz w:val="24"/>
          <w:szCs w:val="24"/>
        </w:rPr>
        <w:t>• внесение в учетные формы информации о выбытии документов (ч.2 КСУ)</w:t>
      </w:r>
      <w:r w:rsidR="00F93473">
        <w:rPr>
          <w:rFonts w:ascii="Times New Roman" w:hAnsi="Times New Roman" w:cs="Times New Roman"/>
          <w:sz w:val="24"/>
          <w:szCs w:val="24"/>
        </w:rPr>
        <w:t>.</w:t>
      </w:r>
    </w:p>
    <w:p w:rsidR="00D2151F" w:rsidRPr="00BE03C0" w:rsidRDefault="00D2151F" w:rsidP="004E77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Учет выбытия электронных документов производится в соответствии с «Инструкцией по учету электронных документов ГБУК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КемОНБ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В.Д.Федорова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5026C4" w:rsidRDefault="005026C4" w:rsidP="00502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848" w:rsidRDefault="00733848" w:rsidP="00502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848">
        <w:rPr>
          <w:rFonts w:ascii="Times New Roman" w:hAnsi="Times New Roman" w:cs="Times New Roman"/>
          <w:b/>
          <w:sz w:val="24"/>
          <w:szCs w:val="24"/>
        </w:rPr>
        <w:t xml:space="preserve">7.  </w:t>
      </w:r>
      <w:r w:rsidR="00974F45">
        <w:rPr>
          <w:rFonts w:ascii="Times New Roman" w:hAnsi="Times New Roman" w:cs="Times New Roman"/>
          <w:b/>
          <w:sz w:val="24"/>
          <w:szCs w:val="24"/>
        </w:rPr>
        <w:t xml:space="preserve">Управление </w:t>
      </w:r>
      <w:r w:rsidR="0012264B">
        <w:rPr>
          <w:rFonts w:ascii="Times New Roman" w:hAnsi="Times New Roman" w:cs="Times New Roman"/>
          <w:b/>
          <w:sz w:val="24"/>
          <w:szCs w:val="24"/>
        </w:rPr>
        <w:t>и о</w:t>
      </w:r>
      <w:r w:rsidRPr="00733848">
        <w:rPr>
          <w:rFonts w:ascii="Times New Roman" w:hAnsi="Times New Roman" w:cs="Times New Roman"/>
          <w:b/>
          <w:sz w:val="24"/>
          <w:szCs w:val="24"/>
        </w:rPr>
        <w:t>тветственность</w:t>
      </w:r>
    </w:p>
    <w:p w:rsidR="00974F45" w:rsidRDefault="00974F45" w:rsidP="005026C4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F45">
        <w:rPr>
          <w:rFonts w:ascii="Times New Roman" w:hAnsi="Times New Roman" w:cs="Times New Roman"/>
          <w:sz w:val="24"/>
          <w:szCs w:val="24"/>
        </w:rPr>
        <w:t>7.1.</w:t>
      </w:r>
      <w:r w:rsidRPr="00974F45">
        <w:rPr>
          <w:rFonts w:ascii="Times New Roman" w:hAnsi="Times New Roman" w:cs="Times New Roman"/>
          <w:sz w:val="24"/>
          <w:szCs w:val="24"/>
        </w:rPr>
        <w:tab/>
        <w:t xml:space="preserve">Комплексные вопросы сохранности фонда электронных документов рассматриваются ответственными лицами и представителями структурных подразделений на заседаниях «Комиссии по сохранности библиотечного фонда ГБУК </w:t>
      </w:r>
      <w:proofErr w:type="spellStart"/>
      <w:r w:rsidRPr="00974F45">
        <w:rPr>
          <w:rFonts w:ascii="Times New Roman" w:hAnsi="Times New Roman" w:cs="Times New Roman"/>
          <w:sz w:val="24"/>
          <w:szCs w:val="24"/>
        </w:rPr>
        <w:t>КемОНБ</w:t>
      </w:r>
      <w:proofErr w:type="spellEnd"/>
      <w:r w:rsidRPr="00974F45">
        <w:rPr>
          <w:rFonts w:ascii="Times New Roman" w:hAnsi="Times New Roman" w:cs="Times New Roman"/>
          <w:sz w:val="24"/>
          <w:szCs w:val="24"/>
        </w:rPr>
        <w:t xml:space="preserve"> им. В.Д. Федорова».</w:t>
      </w:r>
    </w:p>
    <w:p w:rsidR="00974F45" w:rsidRDefault="00974F45" w:rsidP="005549C9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>
        <w:rPr>
          <w:rFonts w:ascii="Times New Roman" w:hAnsi="Times New Roman" w:cs="Times New Roman"/>
          <w:sz w:val="24"/>
          <w:szCs w:val="24"/>
        </w:rPr>
        <w:tab/>
      </w:r>
      <w:r w:rsidRPr="00974F45">
        <w:rPr>
          <w:rFonts w:ascii="Times New Roman" w:hAnsi="Times New Roman" w:cs="Times New Roman"/>
          <w:sz w:val="24"/>
          <w:szCs w:val="24"/>
        </w:rPr>
        <w:t xml:space="preserve">Вопросы </w:t>
      </w:r>
      <w:r w:rsidR="0012264B">
        <w:rPr>
          <w:rFonts w:ascii="Times New Roman" w:hAnsi="Times New Roman" w:cs="Times New Roman"/>
          <w:sz w:val="24"/>
          <w:szCs w:val="24"/>
        </w:rPr>
        <w:t xml:space="preserve">комплектования, </w:t>
      </w:r>
      <w:r w:rsidRPr="00974F45">
        <w:rPr>
          <w:rFonts w:ascii="Times New Roman" w:hAnsi="Times New Roman" w:cs="Times New Roman"/>
          <w:sz w:val="24"/>
          <w:szCs w:val="24"/>
        </w:rPr>
        <w:t xml:space="preserve">учета, каталогизации, организации справочно-поискового аппарата рассматриваются на заседаниях «Совета по формированию библиотечного фонда ГБУК </w:t>
      </w:r>
      <w:proofErr w:type="spellStart"/>
      <w:r w:rsidRPr="00974F45">
        <w:rPr>
          <w:rFonts w:ascii="Times New Roman" w:hAnsi="Times New Roman" w:cs="Times New Roman"/>
          <w:sz w:val="24"/>
          <w:szCs w:val="24"/>
        </w:rPr>
        <w:t>КемОНБ</w:t>
      </w:r>
      <w:proofErr w:type="spellEnd"/>
      <w:r w:rsidRPr="00974F45">
        <w:rPr>
          <w:rFonts w:ascii="Times New Roman" w:hAnsi="Times New Roman" w:cs="Times New Roman"/>
          <w:sz w:val="24"/>
          <w:szCs w:val="24"/>
        </w:rPr>
        <w:t xml:space="preserve"> им. В.Д. Федорова».</w:t>
      </w:r>
    </w:p>
    <w:p w:rsidR="00226DC5" w:rsidRDefault="00226DC5" w:rsidP="005549C9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ab/>
        <w:t>Зав. структурными подразделениями и ответственные лица несут ответственность за своевременную и качественную передачу данных на сервер.</w:t>
      </w:r>
    </w:p>
    <w:p w:rsidR="00974F45" w:rsidRDefault="00974F45" w:rsidP="005549C9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4B">
        <w:rPr>
          <w:rFonts w:ascii="Times New Roman" w:hAnsi="Times New Roman" w:cs="Times New Roman"/>
          <w:sz w:val="24"/>
          <w:szCs w:val="24"/>
        </w:rPr>
        <w:t>7.</w:t>
      </w:r>
      <w:r w:rsidR="00226DC5">
        <w:rPr>
          <w:rFonts w:ascii="Times New Roman" w:hAnsi="Times New Roman" w:cs="Times New Roman"/>
          <w:sz w:val="24"/>
          <w:szCs w:val="24"/>
        </w:rPr>
        <w:t>4</w:t>
      </w:r>
      <w:r w:rsidRPr="0012264B">
        <w:rPr>
          <w:rFonts w:ascii="Times New Roman" w:hAnsi="Times New Roman" w:cs="Times New Roman"/>
          <w:sz w:val="24"/>
          <w:szCs w:val="24"/>
        </w:rPr>
        <w:t>.</w:t>
      </w:r>
      <w:r w:rsidRPr="0012264B">
        <w:rPr>
          <w:rFonts w:ascii="Times New Roman" w:hAnsi="Times New Roman" w:cs="Times New Roman"/>
          <w:sz w:val="24"/>
          <w:szCs w:val="24"/>
        </w:rPr>
        <w:tab/>
        <w:t>Ответственность за материально-техническую базу, обеспечивающую сохранность электронных документов, программное обеспечение, организацию резервного центра данных (Электронное хранилище (</w:t>
      </w:r>
      <w:r w:rsidR="00EF3C5B">
        <w:rPr>
          <w:rFonts w:ascii="Times New Roman" w:hAnsi="Times New Roman" w:cs="Times New Roman"/>
          <w:sz w:val="24"/>
          <w:szCs w:val="24"/>
        </w:rPr>
        <w:t>специальн</w:t>
      </w:r>
      <w:r w:rsidR="00EF3C5B">
        <w:rPr>
          <w:rFonts w:ascii="Times New Roman" w:hAnsi="Times New Roman" w:cs="Times New Roman"/>
          <w:sz w:val="24"/>
          <w:szCs w:val="24"/>
        </w:rPr>
        <w:t>ый</w:t>
      </w:r>
      <w:r w:rsidR="00EF3C5B">
        <w:rPr>
          <w:rFonts w:ascii="Times New Roman" w:hAnsi="Times New Roman" w:cs="Times New Roman"/>
          <w:sz w:val="24"/>
          <w:szCs w:val="24"/>
        </w:rPr>
        <w:t xml:space="preserve"> файлов</w:t>
      </w:r>
      <w:r w:rsidR="00EF3C5B">
        <w:rPr>
          <w:rFonts w:ascii="Times New Roman" w:hAnsi="Times New Roman" w:cs="Times New Roman"/>
          <w:sz w:val="24"/>
          <w:szCs w:val="24"/>
        </w:rPr>
        <w:t>ый</w:t>
      </w:r>
      <w:r w:rsidR="00EF3C5B">
        <w:rPr>
          <w:rFonts w:ascii="Times New Roman" w:hAnsi="Times New Roman" w:cs="Times New Roman"/>
          <w:sz w:val="24"/>
          <w:szCs w:val="24"/>
        </w:rPr>
        <w:t xml:space="preserve"> сервер</w:t>
      </w:r>
      <w:r w:rsidRPr="0012264B">
        <w:rPr>
          <w:rFonts w:ascii="Times New Roman" w:hAnsi="Times New Roman" w:cs="Times New Roman"/>
          <w:sz w:val="24"/>
          <w:szCs w:val="24"/>
        </w:rPr>
        <w:t xml:space="preserve">) и резервный сервер) </w:t>
      </w:r>
      <w:r w:rsidR="0012264B" w:rsidRPr="0012264B">
        <w:rPr>
          <w:rFonts w:ascii="Times New Roman" w:hAnsi="Times New Roman" w:cs="Times New Roman"/>
          <w:sz w:val="24"/>
          <w:szCs w:val="24"/>
        </w:rPr>
        <w:t>– обеспечивающих</w:t>
      </w:r>
      <w:r w:rsidRPr="0012264B">
        <w:rPr>
          <w:rFonts w:ascii="Times New Roman" w:hAnsi="Times New Roman" w:cs="Times New Roman"/>
          <w:sz w:val="24"/>
          <w:szCs w:val="24"/>
        </w:rPr>
        <w:t xml:space="preserve"> многоуровневую</w:t>
      </w:r>
      <w:r w:rsidR="0012264B" w:rsidRPr="0012264B">
        <w:rPr>
          <w:rFonts w:ascii="Times New Roman" w:hAnsi="Times New Roman" w:cs="Times New Roman"/>
          <w:sz w:val="24"/>
          <w:szCs w:val="24"/>
        </w:rPr>
        <w:t xml:space="preserve"> защиту электронного фонда несет отдел </w:t>
      </w:r>
      <w:r w:rsidR="00472648">
        <w:rPr>
          <w:rFonts w:ascii="Times New Roman" w:hAnsi="Times New Roman" w:cs="Times New Roman"/>
          <w:sz w:val="24"/>
          <w:szCs w:val="24"/>
        </w:rPr>
        <w:t>«Техническое обе</w:t>
      </w:r>
      <w:r w:rsidR="00DC5F79">
        <w:rPr>
          <w:rFonts w:ascii="Times New Roman" w:hAnsi="Times New Roman" w:cs="Times New Roman"/>
          <w:sz w:val="24"/>
          <w:szCs w:val="24"/>
        </w:rPr>
        <w:t>спечение</w:t>
      </w:r>
      <w:bookmarkStart w:id="14" w:name="_GoBack"/>
      <w:bookmarkEnd w:id="14"/>
      <w:r w:rsidR="00472648">
        <w:rPr>
          <w:rFonts w:ascii="Times New Roman" w:hAnsi="Times New Roman" w:cs="Times New Roman"/>
          <w:sz w:val="24"/>
          <w:szCs w:val="24"/>
        </w:rPr>
        <w:t>».</w:t>
      </w:r>
    </w:p>
    <w:p w:rsidR="0012264B" w:rsidRDefault="00226DC5" w:rsidP="005549C9">
      <w:pPr>
        <w:shd w:val="clear" w:color="auto" w:fill="FFFFFF"/>
        <w:spacing w:after="0" w:line="240" w:lineRule="auto"/>
        <w:ind w:right="1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="0012264B">
        <w:rPr>
          <w:rFonts w:ascii="Times New Roman" w:hAnsi="Times New Roman" w:cs="Times New Roman"/>
          <w:sz w:val="24"/>
          <w:szCs w:val="24"/>
        </w:rPr>
        <w:t>.</w:t>
      </w:r>
      <w:r w:rsidR="0012264B">
        <w:rPr>
          <w:rFonts w:ascii="Times New Roman" w:hAnsi="Times New Roman" w:cs="Times New Roman"/>
          <w:sz w:val="24"/>
          <w:szCs w:val="24"/>
        </w:rPr>
        <w:tab/>
        <w:t xml:space="preserve">Служба охраны </w:t>
      </w:r>
      <w:r w:rsidR="0012264B" w:rsidRPr="00E90A13">
        <w:rPr>
          <w:rFonts w:ascii="Times New Roman" w:hAnsi="Times New Roman" w:cs="Times New Roman"/>
          <w:sz w:val="24"/>
          <w:szCs w:val="24"/>
        </w:rPr>
        <w:t>обеспечивает</w:t>
      </w:r>
      <w:r w:rsidR="0012264B">
        <w:rPr>
          <w:rFonts w:ascii="Times New Roman" w:hAnsi="Times New Roman" w:cs="Times New Roman"/>
          <w:sz w:val="24"/>
          <w:szCs w:val="24"/>
        </w:rPr>
        <w:t xml:space="preserve"> организацию охранного режима: система сигнализации, пропускной режим. </w:t>
      </w:r>
    </w:p>
    <w:p w:rsidR="00974F45" w:rsidRPr="00733848" w:rsidRDefault="00226DC5" w:rsidP="005026C4">
      <w:pPr>
        <w:shd w:val="clear" w:color="auto" w:fill="FFFFFF"/>
        <w:spacing w:after="0" w:line="240" w:lineRule="auto"/>
        <w:ind w:right="1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</w:t>
      </w:r>
      <w:r w:rsidR="0012264B">
        <w:rPr>
          <w:rFonts w:ascii="Times New Roman" w:hAnsi="Times New Roman" w:cs="Times New Roman"/>
          <w:sz w:val="24"/>
          <w:szCs w:val="24"/>
        </w:rPr>
        <w:t>. Зав. отделом «</w:t>
      </w:r>
      <w:r w:rsidR="00472648">
        <w:rPr>
          <w:rFonts w:ascii="Times New Roman" w:hAnsi="Times New Roman" w:cs="Times New Roman"/>
          <w:sz w:val="24"/>
          <w:szCs w:val="24"/>
        </w:rPr>
        <w:t>Техническое обе</w:t>
      </w:r>
      <w:r w:rsidR="00DC5F79">
        <w:rPr>
          <w:rFonts w:ascii="Times New Roman" w:hAnsi="Times New Roman" w:cs="Times New Roman"/>
          <w:sz w:val="24"/>
          <w:szCs w:val="24"/>
        </w:rPr>
        <w:t>спечение</w:t>
      </w:r>
      <w:r w:rsidR="0012264B">
        <w:rPr>
          <w:rFonts w:ascii="Times New Roman" w:hAnsi="Times New Roman" w:cs="Times New Roman"/>
          <w:sz w:val="24"/>
          <w:szCs w:val="24"/>
        </w:rPr>
        <w:t>» несет ответственность за</w:t>
      </w:r>
      <w:r w:rsidR="0012264B" w:rsidRPr="00E90A13">
        <w:rPr>
          <w:rFonts w:ascii="Times New Roman" w:hAnsi="Times New Roman" w:cs="Times New Roman"/>
          <w:sz w:val="24"/>
          <w:szCs w:val="24"/>
        </w:rPr>
        <w:t xml:space="preserve"> поряд</w:t>
      </w:r>
      <w:r w:rsidR="0012264B">
        <w:rPr>
          <w:rFonts w:ascii="Times New Roman" w:hAnsi="Times New Roman" w:cs="Times New Roman"/>
          <w:sz w:val="24"/>
          <w:szCs w:val="24"/>
        </w:rPr>
        <w:t>о</w:t>
      </w:r>
      <w:r w:rsidR="0012264B" w:rsidRPr="00E90A13">
        <w:rPr>
          <w:rFonts w:ascii="Times New Roman" w:hAnsi="Times New Roman" w:cs="Times New Roman"/>
          <w:sz w:val="24"/>
          <w:szCs w:val="24"/>
        </w:rPr>
        <w:t>к доступа в серверную</w:t>
      </w:r>
      <w:r w:rsidR="005549C9">
        <w:rPr>
          <w:rFonts w:ascii="Times New Roman" w:hAnsi="Times New Roman" w:cs="Times New Roman"/>
          <w:sz w:val="24"/>
          <w:szCs w:val="24"/>
        </w:rPr>
        <w:t xml:space="preserve">, сохранность электронных документов, размещенных в </w:t>
      </w:r>
      <w:r w:rsidR="00472648">
        <w:rPr>
          <w:rFonts w:ascii="Times New Roman" w:hAnsi="Times New Roman" w:cs="Times New Roman"/>
          <w:sz w:val="24"/>
          <w:szCs w:val="24"/>
        </w:rPr>
        <w:t>Электронном</w:t>
      </w:r>
      <w:r w:rsidR="005549C9" w:rsidRPr="0012264B">
        <w:rPr>
          <w:rFonts w:ascii="Times New Roman" w:hAnsi="Times New Roman" w:cs="Times New Roman"/>
          <w:sz w:val="24"/>
          <w:szCs w:val="24"/>
        </w:rPr>
        <w:t xml:space="preserve"> хранилище </w:t>
      </w:r>
      <w:r w:rsidR="00472648">
        <w:rPr>
          <w:rFonts w:ascii="Times New Roman" w:hAnsi="Times New Roman" w:cs="Times New Roman"/>
          <w:sz w:val="24"/>
          <w:szCs w:val="24"/>
        </w:rPr>
        <w:t xml:space="preserve">на </w:t>
      </w:r>
      <w:r w:rsidR="00EF3C5B">
        <w:rPr>
          <w:rFonts w:ascii="Times New Roman" w:hAnsi="Times New Roman" w:cs="Times New Roman"/>
          <w:sz w:val="24"/>
          <w:szCs w:val="24"/>
        </w:rPr>
        <w:t>специальн</w:t>
      </w:r>
      <w:r w:rsidR="00472648">
        <w:rPr>
          <w:rFonts w:ascii="Times New Roman" w:hAnsi="Times New Roman" w:cs="Times New Roman"/>
          <w:sz w:val="24"/>
          <w:szCs w:val="24"/>
        </w:rPr>
        <w:t>ом</w:t>
      </w:r>
      <w:r w:rsidR="00EF3C5B">
        <w:rPr>
          <w:rFonts w:ascii="Times New Roman" w:hAnsi="Times New Roman" w:cs="Times New Roman"/>
          <w:sz w:val="24"/>
          <w:szCs w:val="24"/>
        </w:rPr>
        <w:t xml:space="preserve"> файлов</w:t>
      </w:r>
      <w:r w:rsidR="00472648">
        <w:rPr>
          <w:rFonts w:ascii="Times New Roman" w:hAnsi="Times New Roman" w:cs="Times New Roman"/>
          <w:sz w:val="24"/>
          <w:szCs w:val="24"/>
        </w:rPr>
        <w:t>ом</w:t>
      </w:r>
      <w:r w:rsidR="00EF3C5B">
        <w:rPr>
          <w:rFonts w:ascii="Times New Roman" w:hAnsi="Times New Roman" w:cs="Times New Roman"/>
          <w:sz w:val="24"/>
          <w:szCs w:val="24"/>
        </w:rPr>
        <w:t xml:space="preserve"> сервер</w:t>
      </w:r>
      <w:r w:rsidR="00472648">
        <w:rPr>
          <w:rFonts w:ascii="Times New Roman" w:hAnsi="Times New Roman" w:cs="Times New Roman"/>
          <w:sz w:val="24"/>
          <w:szCs w:val="24"/>
        </w:rPr>
        <w:t>е</w:t>
      </w:r>
      <w:r w:rsidR="00EF3C5B">
        <w:rPr>
          <w:rFonts w:ascii="Times New Roman" w:hAnsi="Times New Roman" w:cs="Times New Roman"/>
          <w:sz w:val="24"/>
          <w:szCs w:val="24"/>
        </w:rPr>
        <w:t xml:space="preserve"> </w:t>
      </w:r>
      <w:r w:rsidR="005549C9">
        <w:rPr>
          <w:rFonts w:ascii="Times New Roman" w:hAnsi="Times New Roman" w:cs="Times New Roman"/>
          <w:sz w:val="24"/>
          <w:szCs w:val="24"/>
        </w:rPr>
        <w:t>и резервн</w:t>
      </w:r>
      <w:r w:rsidR="00472648">
        <w:rPr>
          <w:rFonts w:ascii="Times New Roman" w:hAnsi="Times New Roman" w:cs="Times New Roman"/>
          <w:sz w:val="24"/>
          <w:szCs w:val="24"/>
        </w:rPr>
        <w:t>ом</w:t>
      </w:r>
      <w:r w:rsidR="005549C9">
        <w:rPr>
          <w:rFonts w:ascii="Times New Roman" w:hAnsi="Times New Roman" w:cs="Times New Roman"/>
          <w:sz w:val="24"/>
          <w:szCs w:val="24"/>
        </w:rPr>
        <w:t xml:space="preserve"> сервер</w:t>
      </w:r>
      <w:r w:rsidR="00472648">
        <w:rPr>
          <w:rFonts w:ascii="Times New Roman" w:hAnsi="Times New Roman" w:cs="Times New Roman"/>
          <w:sz w:val="24"/>
          <w:szCs w:val="24"/>
        </w:rPr>
        <w:t>е</w:t>
      </w:r>
      <w:r w:rsidR="005549C9">
        <w:rPr>
          <w:rFonts w:ascii="Times New Roman" w:hAnsi="Times New Roman" w:cs="Times New Roman"/>
          <w:sz w:val="24"/>
          <w:szCs w:val="24"/>
        </w:rPr>
        <w:t>.</w:t>
      </w:r>
    </w:p>
    <w:p w:rsidR="00733848" w:rsidRDefault="00733848" w:rsidP="00461D3D"/>
    <w:sectPr w:rsidR="00733848" w:rsidSect="005026C4">
      <w:headerReference w:type="default" r:id="rId9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BF6" w:rsidRDefault="00B43BF6" w:rsidP="005026C4">
      <w:pPr>
        <w:spacing w:after="0" w:line="240" w:lineRule="auto"/>
      </w:pPr>
      <w:r>
        <w:separator/>
      </w:r>
    </w:p>
  </w:endnote>
  <w:endnote w:type="continuationSeparator" w:id="0">
    <w:p w:rsidR="00B43BF6" w:rsidRDefault="00B43BF6" w:rsidP="0050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AlgeriusBlw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BF6" w:rsidRDefault="00B43BF6" w:rsidP="005026C4">
      <w:pPr>
        <w:spacing w:after="0" w:line="240" w:lineRule="auto"/>
      </w:pPr>
      <w:r>
        <w:separator/>
      </w:r>
    </w:p>
  </w:footnote>
  <w:footnote w:type="continuationSeparator" w:id="0">
    <w:p w:rsidR="00B43BF6" w:rsidRDefault="00B43BF6" w:rsidP="00502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5736363"/>
      <w:docPartObj>
        <w:docPartGallery w:val="Page Numbers (Top of Page)"/>
        <w:docPartUnique/>
      </w:docPartObj>
    </w:sdtPr>
    <w:sdtEndPr/>
    <w:sdtContent>
      <w:p w:rsidR="005026C4" w:rsidRDefault="005026C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F79">
          <w:rPr>
            <w:noProof/>
          </w:rPr>
          <w:t>4</w:t>
        </w:r>
        <w:r>
          <w:fldChar w:fldCharType="end"/>
        </w:r>
      </w:p>
    </w:sdtContent>
  </w:sdt>
  <w:p w:rsidR="005026C4" w:rsidRDefault="005026C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A0E"/>
    <w:multiLevelType w:val="hybridMultilevel"/>
    <w:tmpl w:val="59D83F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77671"/>
    <w:multiLevelType w:val="hybridMultilevel"/>
    <w:tmpl w:val="49AA71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86F96"/>
    <w:multiLevelType w:val="hybridMultilevel"/>
    <w:tmpl w:val="4EB874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9C6D11"/>
    <w:multiLevelType w:val="multilevel"/>
    <w:tmpl w:val="DE76F7B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1BCC1F3E"/>
    <w:multiLevelType w:val="multilevel"/>
    <w:tmpl w:val="FD8A3D4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620"/>
        </w:tabs>
        <w:ind w:left="106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40"/>
        </w:tabs>
        <w:ind w:left="12240" w:hanging="2160"/>
      </w:pPr>
      <w:rPr>
        <w:rFonts w:cs="Times New Roman" w:hint="default"/>
      </w:rPr>
    </w:lvl>
  </w:abstractNum>
  <w:abstractNum w:abstractNumId="5">
    <w:nsid w:val="1C6334A1"/>
    <w:multiLevelType w:val="multilevel"/>
    <w:tmpl w:val="83B663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24DD5D99"/>
    <w:multiLevelType w:val="hybridMultilevel"/>
    <w:tmpl w:val="E6DC2754"/>
    <w:lvl w:ilvl="0" w:tplc="041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>
    <w:nsid w:val="25433896"/>
    <w:multiLevelType w:val="hybridMultilevel"/>
    <w:tmpl w:val="037646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9D1857"/>
    <w:multiLevelType w:val="hybridMultilevel"/>
    <w:tmpl w:val="F14441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514EC"/>
    <w:multiLevelType w:val="hybridMultilevel"/>
    <w:tmpl w:val="86FCF8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95AA7"/>
    <w:multiLevelType w:val="hybridMultilevel"/>
    <w:tmpl w:val="FD2E7A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51C46"/>
    <w:multiLevelType w:val="multilevel"/>
    <w:tmpl w:val="BE9AB1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2">
    <w:nsid w:val="4D4E7BE8"/>
    <w:multiLevelType w:val="hybridMultilevel"/>
    <w:tmpl w:val="67E8C3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1A58C8"/>
    <w:multiLevelType w:val="multilevel"/>
    <w:tmpl w:val="5D7A79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8933AA6"/>
    <w:multiLevelType w:val="hybridMultilevel"/>
    <w:tmpl w:val="5BAAF8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F929C4"/>
    <w:multiLevelType w:val="hybridMultilevel"/>
    <w:tmpl w:val="612C4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421FBB"/>
    <w:multiLevelType w:val="multilevel"/>
    <w:tmpl w:val="FEB881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7">
    <w:nsid w:val="65EF46B3"/>
    <w:multiLevelType w:val="hybridMultilevel"/>
    <w:tmpl w:val="2BAA81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8D03CA"/>
    <w:multiLevelType w:val="multilevel"/>
    <w:tmpl w:val="FE3CFCA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9">
    <w:nsid w:val="71C843A6"/>
    <w:multiLevelType w:val="hybridMultilevel"/>
    <w:tmpl w:val="0EA658A4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>
    <w:nsid w:val="73707168"/>
    <w:multiLevelType w:val="multilevel"/>
    <w:tmpl w:val="FD8A3D4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620"/>
        </w:tabs>
        <w:ind w:left="106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40"/>
        </w:tabs>
        <w:ind w:left="12240" w:hanging="2160"/>
      </w:pPr>
      <w:rPr>
        <w:rFonts w:cs="Times New Roman" w:hint="default"/>
      </w:rPr>
    </w:lvl>
  </w:abstractNum>
  <w:abstractNum w:abstractNumId="21">
    <w:nsid w:val="7C646CF9"/>
    <w:multiLevelType w:val="hybridMultilevel"/>
    <w:tmpl w:val="C824AD8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1"/>
  </w:num>
  <w:num w:numId="4">
    <w:abstractNumId w:val="14"/>
  </w:num>
  <w:num w:numId="5">
    <w:abstractNumId w:val="15"/>
  </w:num>
  <w:num w:numId="6">
    <w:abstractNumId w:val="19"/>
  </w:num>
  <w:num w:numId="7">
    <w:abstractNumId w:val="4"/>
  </w:num>
  <w:num w:numId="8">
    <w:abstractNumId w:val="5"/>
  </w:num>
  <w:num w:numId="9">
    <w:abstractNumId w:val="13"/>
  </w:num>
  <w:num w:numId="10">
    <w:abstractNumId w:val="1"/>
  </w:num>
  <w:num w:numId="11">
    <w:abstractNumId w:val="9"/>
  </w:num>
  <w:num w:numId="12">
    <w:abstractNumId w:val="21"/>
  </w:num>
  <w:num w:numId="13">
    <w:abstractNumId w:val="6"/>
  </w:num>
  <w:num w:numId="14">
    <w:abstractNumId w:val="12"/>
  </w:num>
  <w:num w:numId="15">
    <w:abstractNumId w:val="17"/>
  </w:num>
  <w:num w:numId="16">
    <w:abstractNumId w:val="10"/>
  </w:num>
  <w:num w:numId="17">
    <w:abstractNumId w:val="16"/>
  </w:num>
  <w:num w:numId="18">
    <w:abstractNumId w:val="7"/>
  </w:num>
  <w:num w:numId="19">
    <w:abstractNumId w:val="8"/>
  </w:num>
  <w:num w:numId="20">
    <w:abstractNumId w:val="0"/>
  </w:num>
  <w:num w:numId="21">
    <w:abstractNumId w:val="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67"/>
    <w:rsid w:val="00077769"/>
    <w:rsid w:val="0012264B"/>
    <w:rsid w:val="00226DC5"/>
    <w:rsid w:val="003126F1"/>
    <w:rsid w:val="003468B0"/>
    <w:rsid w:val="003A362D"/>
    <w:rsid w:val="003C15FF"/>
    <w:rsid w:val="00461D3D"/>
    <w:rsid w:val="00472648"/>
    <w:rsid w:val="004E77A7"/>
    <w:rsid w:val="004F1DAD"/>
    <w:rsid w:val="005026C4"/>
    <w:rsid w:val="0051483C"/>
    <w:rsid w:val="005549C9"/>
    <w:rsid w:val="00560AEF"/>
    <w:rsid w:val="005C286B"/>
    <w:rsid w:val="005E5F0F"/>
    <w:rsid w:val="00606FD3"/>
    <w:rsid w:val="006A57FC"/>
    <w:rsid w:val="006D1FDC"/>
    <w:rsid w:val="006E3710"/>
    <w:rsid w:val="006F179A"/>
    <w:rsid w:val="007265F9"/>
    <w:rsid w:val="00733848"/>
    <w:rsid w:val="007345AC"/>
    <w:rsid w:val="00763007"/>
    <w:rsid w:val="0076412C"/>
    <w:rsid w:val="00797107"/>
    <w:rsid w:val="00853167"/>
    <w:rsid w:val="00863C1B"/>
    <w:rsid w:val="008C4D0B"/>
    <w:rsid w:val="0096002B"/>
    <w:rsid w:val="00974F45"/>
    <w:rsid w:val="009B2F62"/>
    <w:rsid w:val="009C7928"/>
    <w:rsid w:val="00AC2254"/>
    <w:rsid w:val="00AE28A1"/>
    <w:rsid w:val="00AF08C3"/>
    <w:rsid w:val="00B05CC9"/>
    <w:rsid w:val="00B43BF6"/>
    <w:rsid w:val="00B65F1D"/>
    <w:rsid w:val="00BC2AAA"/>
    <w:rsid w:val="00BC5C50"/>
    <w:rsid w:val="00BE03C0"/>
    <w:rsid w:val="00C611EC"/>
    <w:rsid w:val="00CC4632"/>
    <w:rsid w:val="00CC7C46"/>
    <w:rsid w:val="00D2151F"/>
    <w:rsid w:val="00D230B6"/>
    <w:rsid w:val="00DC5778"/>
    <w:rsid w:val="00DC5F79"/>
    <w:rsid w:val="00E17AD4"/>
    <w:rsid w:val="00E30EAE"/>
    <w:rsid w:val="00E90A13"/>
    <w:rsid w:val="00EB0529"/>
    <w:rsid w:val="00EB1042"/>
    <w:rsid w:val="00ED4600"/>
    <w:rsid w:val="00EF3C5B"/>
    <w:rsid w:val="00EF72E8"/>
    <w:rsid w:val="00F93473"/>
    <w:rsid w:val="00F9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3167"/>
    <w:pPr>
      <w:spacing w:before="240" w:after="240" w:line="240" w:lineRule="auto"/>
      <w:jc w:val="center"/>
      <w:outlineLvl w:val="0"/>
    </w:pPr>
    <w:rPr>
      <w:rFonts w:ascii="Arial" w:eastAsia="Times New Roman" w:hAnsi="Arial" w:cs="Times New Roman"/>
      <w:b/>
      <w:smallCaps/>
      <w:kern w:val="32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3167"/>
    <w:rPr>
      <w:rFonts w:ascii="Arial" w:eastAsia="Times New Roman" w:hAnsi="Arial" w:cs="Times New Roman"/>
      <w:b/>
      <w:smallCaps/>
      <w:kern w:val="32"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rsid w:val="00853167"/>
    <w:pPr>
      <w:spacing w:before="3600" w:after="7200" w:line="360" w:lineRule="auto"/>
      <w:jc w:val="center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853167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ConsPlusNormal">
    <w:name w:val="ConsPlusNormal"/>
    <w:rsid w:val="008531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9C7928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6">
    <w:name w:val="Hyperlink"/>
    <w:basedOn w:val="a0"/>
    <w:uiPriority w:val="99"/>
    <w:semiHidden/>
    <w:unhideWhenUsed/>
    <w:rsid w:val="00461D3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F08C3"/>
    <w:pPr>
      <w:ind w:left="720"/>
      <w:contextualSpacing/>
    </w:pPr>
  </w:style>
  <w:style w:type="character" w:styleId="HTML">
    <w:name w:val="HTML Acronym"/>
    <w:basedOn w:val="a0"/>
    <w:uiPriority w:val="99"/>
    <w:semiHidden/>
    <w:unhideWhenUsed/>
    <w:rsid w:val="00C611EC"/>
  </w:style>
  <w:style w:type="paragraph" w:styleId="a8">
    <w:name w:val="header"/>
    <w:basedOn w:val="a"/>
    <w:link w:val="a9"/>
    <w:uiPriority w:val="99"/>
    <w:unhideWhenUsed/>
    <w:rsid w:val="00502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26C4"/>
  </w:style>
  <w:style w:type="paragraph" w:styleId="aa">
    <w:name w:val="footer"/>
    <w:basedOn w:val="a"/>
    <w:link w:val="ab"/>
    <w:uiPriority w:val="99"/>
    <w:unhideWhenUsed/>
    <w:rsid w:val="00502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26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3167"/>
    <w:pPr>
      <w:spacing w:before="240" w:after="240" w:line="240" w:lineRule="auto"/>
      <w:jc w:val="center"/>
      <w:outlineLvl w:val="0"/>
    </w:pPr>
    <w:rPr>
      <w:rFonts w:ascii="Arial" w:eastAsia="Times New Roman" w:hAnsi="Arial" w:cs="Times New Roman"/>
      <w:b/>
      <w:smallCaps/>
      <w:kern w:val="32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3167"/>
    <w:rPr>
      <w:rFonts w:ascii="Arial" w:eastAsia="Times New Roman" w:hAnsi="Arial" w:cs="Times New Roman"/>
      <w:b/>
      <w:smallCaps/>
      <w:kern w:val="32"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rsid w:val="00853167"/>
    <w:pPr>
      <w:spacing w:before="3600" w:after="7200" w:line="360" w:lineRule="auto"/>
      <w:jc w:val="center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853167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ConsPlusNormal">
    <w:name w:val="ConsPlusNormal"/>
    <w:rsid w:val="008531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9C7928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6">
    <w:name w:val="Hyperlink"/>
    <w:basedOn w:val="a0"/>
    <w:uiPriority w:val="99"/>
    <w:semiHidden/>
    <w:unhideWhenUsed/>
    <w:rsid w:val="00461D3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F08C3"/>
    <w:pPr>
      <w:ind w:left="720"/>
      <w:contextualSpacing/>
    </w:pPr>
  </w:style>
  <w:style w:type="character" w:styleId="HTML">
    <w:name w:val="HTML Acronym"/>
    <w:basedOn w:val="a0"/>
    <w:uiPriority w:val="99"/>
    <w:semiHidden/>
    <w:unhideWhenUsed/>
    <w:rsid w:val="00C611EC"/>
  </w:style>
  <w:style w:type="paragraph" w:styleId="a8">
    <w:name w:val="header"/>
    <w:basedOn w:val="a"/>
    <w:link w:val="a9"/>
    <w:uiPriority w:val="99"/>
    <w:unhideWhenUsed/>
    <w:rsid w:val="00502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26C4"/>
  </w:style>
  <w:style w:type="paragraph" w:styleId="aa">
    <w:name w:val="footer"/>
    <w:basedOn w:val="a"/>
    <w:link w:val="ab"/>
    <w:uiPriority w:val="99"/>
    <w:unhideWhenUsed/>
    <w:rsid w:val="00502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2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51A2A-002F-45AA-ABEA-DA38DD170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47</cp:revision>
  <cp:lastPrinted>2012-08-28T03:23:00Z</cp:lastPrinted>
  <dcterms:created xsi:type="dcterms:W3CDTF">2012-08-21T09:41:00Z</dcterms:created>
  <dcterms:modified xsi:type="dcterms:W3CDTF">2012-10-02T03:30:00Z</dcterms:modified>
</cp:coreProperties>
</file>